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056D3" w14:textId="6FC4F41D" w:rsidR="007F11AF" w:rsidRPr="001A659D" w:rsidRDefault="007F11AF" w:rsidP="007F11AF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 w:rsidR="0047662D">
        <w:rPr>
          <w:rFonts w:ascii="Arial" w:hAnsi="Arial" w:cs="Arial"/>
          <w:b/>
          <w:sz w:val="24"/>
          <w:szCs w:val="24"/>
        </w:rPr>
        <w:t>90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8C683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447F73" w:rsidRPr="00447F73">
        <w:rPr>
          <w:rFonts w:ascii="Arial" w:hAnsi="Arial" w:cs="Arial"/>
          <w:b/>
          <w:sz w:val="24"/>
          <w:szCs w:val="24"/>
        </w:rPr>
        <w:t>RP-</w:t>
      </w:r>
      <w:r w:rsidR="00F108A7" w:rsidRPr="009748A9">
        <w:rPr>
          <w:rFonts w:ascii="Arial" w:hAnsi="Arial" w:cs="Arial"/>
          <w:b/>
          <w:sz w:val="24"/>
          <w:szCs w:val="24"/>
        </w:rPr>
        <w:t xml:space="preserve"> 202679</w:t>
      </w:r>
    </w:p>
    <w:p w14:paraId="11AFABDB" w14:textId="452886A9" w:rsidR="007F11AF" w:rsidRPr="004B566C" w:rsidRDefault="007F11AF" w:rsidP="007F11AF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 w:rsidR="0047662D">
        <w:rPr>
          <w:rFonts w:ascii="Arial" w:hAnsi="Arial" w:cs="Arial"/>
          <w:b/>
          <w:sz w:val="24"/>
        </w:rPr>
        <w:t>December</w:t>
      </w:r>
      <w:r>
        <w:rPr>
          <w:rFonts w:ascii="Arial" w:hAnsi="Arial" w:cs="Arial"/>
          <w:b/>
          <w:sz w:val="24"/>
        </w:rPr>
        <w:t xml:space="preserve"> </w:t>
      </w:r>
      <w:r w:rsidR="0047662D">
        <w:rPr>
          <w:rFonts w:ascii="Arial" w:hAnsi="Arial" w:cs="Arial"/>
          <w:b/>
          <w:sz w:val="24"/>
        </w:rPr>
        <w:t>7</w:t>
      </w:r>
      <w:r w:rsidR="006E664D">
        <w:rPr>
          <w:rFonts w:ascii="Arial" w:hAnsi="Arial" w:cs="Arial"/>
          <w:b/>
          <w:sz w:val="24"/>
        </w:rPr>
        <w:t xml:space="preserve"> – </w:t>
      </w:r>
      <w:r w:rsidR="0047662D">
        <w:rPr>
          <w:rFonts w:ascii="Arial" w:hAnsi="Arial" w:cs="Arial"/>
          <w:b/>
          <w:sz w:val="24"/>
        </w:rPr>
        <w:t>11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20</w:t>
      </w:r>
    </w:p>
    <w:p w14:paraId="669C49CA" w14:textId="77777777" w:rsidR="002973FB" w:rsidRPr="00740140" w:rsidRDefault="002973FB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14C7AAAB" w14:textId="222EFFC4" w:rsidR="002973FB" w:rsidRPr="00740140" w:rsidRDefault="002973FB" w:rsidP="002973FB">
      <w:pPr>
        <w:pStyle w:val="CRCoverPage"/>
        <w:rPr>
          <w:rFonts w:cs="Arial"/>
          <w:b/>
          <w:bCs/>
          <w:sz w:val="24"/>
          <w:lang w:val="en-US"/>
        </w:rPr>
      </w:pPr>
      <w:r w:rsidRPr="00740140">
        <w:rPr>
          <w:rFonts w:cs="Arial"/>
          <w:b/>
          <w:bCs/>
          <w:sz w:val="24"/>
          <w:lang w:val="en-US"/>
        </w:rPr>
        <w:t>Agenda item:</w:t>
      </w:r>
      <w:r w:rsidRPr="00740140">
        <w:rPr>
          <w:rFonts w:cs="Arial"/>
          <w:b/>
          <w:bCs/>
          <w:sz w:val="24"/>
          <w:lang w:val="en-US"/>
        </w:rPr>
        <w:tab/>
      </w:r>
      <w:r w:rsidRPr="00740140">
        <w:rPr>
          <w:rFonts w:cs="Arial"/>
          <w:b/>
          <w:bCs/>
          <w:sz w:val="24"/>
          <w:lang w:val="en-US"/>
        </w:rPr>
        <w:tab/>
      </w:r>
      <w:r w:rsidR="009748A9">
        <w:rPr>
          <w:rFonts w:cs="Arial"/>
          <w:b/>
          <w:bCs/>
          <w:sz w:val="24"/>
          <w:lang w:val="en-US"/>
        </w:rPr>
        <w:t>9.8.5</w:t>
      </w:r>
    </w:p>
    <w:p w14:paraId="7D9EB809" w14:textId="36C3E977" w:rsidR="00141C25" w:rsidRPr="00740140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740140">
        <w:rPr>
          <w:rFonts w:cs="Arial"/>
          <w:b/>
          <w:bCs/>
          <w:sz w:val="24"/>
          <w:lang w:val="en-US" w:eastAsia="ja-JP"/>
        </w:rPr>
        <w:t>Source:</w:t>
      </w:r>
      <w:r w:rsidRPr="00740140">
        <w:rPr>
          <w:rFonts w:cs="Arial"/>
          <w:b/>
          <w:bCs/>
          <w:sz w:val="24"/>
          <w:lang w:val="en-US" w:eastAsia="ja-JP"/>
        </w:rPr>
        <w:tab/>
      </w:r>
      <w:r w:rsidRPr="00740140">
        <w:rPr>
          <w:rFonts w:cs="Arial"/>
          <w:b/>
          <w:bCs/>
          <w:sz w:val="24"/>
          <w:lang w:val="en-US" w:eastAsia="ja-JP"/>
        </w:rPr>
        <w:tab/>
        <w:t>Nokia, Nokia Shanghai Bell</w:t>
      </w:r>
    </w:p>
    <w:p w14:paraId="3A22FAC0" w14:textId="77777777" w:rsidR="00447F73" w:rsidRDefault="003E2C42" w:rsidP="00447F73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740140">
        <w:rPr>
          <w:rFonts w:ascii="Arial" w:hAnsi="Arial" w:cs="Arial"/>
          <w:b/>
          <w:bCs/>
          <w:sz w:val="24"/>
          <w:lang w:val="en-US"/>
        </w:rPr>
        <w:t>Title:</w:t>
      </w:r>
      <w:r w:rsidRPr="00740140">
        <w:rPr>
          <w:rFonts w:ascii="Arial" w:hAnsi="Arial" w:cs="Arial"/>
          <w:b/>
          <w:bCs/>
          <w:sz w:val="24"/>
          <w:lang w:val="en-US"/>
        </w:rPr>
        <w:tab/>
      </w:r>
      <w:r w:rsidR="00447F73" w:rsidRPr="00447F73">
        <w:rPr>
          <w:rFonts w:ascii="Arial" w:hAnsi="Arial" w:cs="Arial"/>
          <w:b/>
          <w:bCs/>
          <w:sz w:val="24"/>
          <w:lang w:val="en-US"/>
        </w:rPr>
        <w:t>On overlapping focus of PUCCH repetition enhancements across Rel-17 SI/WIs</w:t>
      </w:r>
    </w:p>
    <w:p w14:paraId="7A84ED52" w14:textId="69108749" w:rsidR="003E2C42" w:rsidRPr="00740140" w:rsidRDefault="003E2C42" w:rsidP="00447F73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740140">
        <w:rPr>
          <w:rFonts w:ascii="Arial" w:hAnsi="Arial" w:cs="Arial"/>
          <w:b/>
          <w:bCs/>
          <w:sz w:val="24"/>
          <w:lang w:val="en-US"/>
        </w:rPr>
        <w:t>Document for:</w:t>
      </w:r>
      <w:r w:rsidRPr="00740140">
        <w:rPr>
          <w:rFonts w:ascii="Arial" w:hAnsi="Arial" w:cs="Arial"/>
          <w:b/>
          <w:bCs/>
          <w:sz w:val="24"/>
          <w:lang w:val="en-US"/>
        </w:rPr>
        <w:tab/>
      </w:r>
      <w:r w:rsidRPr="00740140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8915F8C" w14:textId="06034BB2" w:rsidR="003E2C42" w:rsidRPr="00740140" w:rsidRDefault="002515F5" w:rsidP="003E2C42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72F757B" w14:textId="041C90A3" w:rsidR="00E1280D" w:rsidRDefault="0047662D" w:rsidP="00310A7B">
      <w:pPr>
        <w:jc w:val="both"/>
        <w:rPr>
          <w:sz w:val="22"/>
          <w:szCs w:val="22"/>
          <w:lang w:val="en-US" w:eastAsia="zh-CN"/>
        </w:rPr>
      </w:pPr>
      <w:bookmarkStart w:id="0" w:name="_Toc415085486"/>
      <w:bookmarkStart w:id="1" w:name="_Toc503902285"/>
      <w:r>
        <w:rPr>
          <w:sz w:val="22"/>
          <w:szCs w:val="22"/>
          <w:lang w:val="en-US" w:eastAsia="zh-CN"/>
        </w:rPr>
        <w:t xml:space="preserve">During RAN#89-e, there had been discussions on the overlap in terms of PUCCH repetition enhancements across several </w:t>
      </w:r>
      <w:r w:rsidR="00916A2E">
        <w:rPr>
          <w:sz w:val="22"/>
          <w:szCs w:val="22"/>
          <w:lang w:val="en-US" w:eastAsia="zh-CN"/>
        </w:rPr>
        <w:t>SI/</w:t>
      </w:r>
      <w:r>
        <w:rPr>
          <w:sz w:val="22"/>
          <w:szCs w:val="22"/>
          <w:lang w:val="en-US" w:eastAsia="zh-CN"/>
        </w:rPr>
        <w:t>WIs</w:t>
      </w:r>
      <w:r w:rsidR="00916A2E">
        <w:rPr>
          <w:sz w:val="22"/>
          <w:szCs w:val="22"/>
          <w:lang w:val="en-US" w:eastAsia="zh-CN"/>
        </w:rPr>
        <w:t>, with the following RAN#89-e outcome</w:t>
      </w:r>
      <w:r>
        <w:rPr>
          <w:sz w:val="22"/>
          <w:szCs w:val="22"/>
          <w:lang w:val="en-US" w:eastAsia="zh-CN"/>
        </w:rPr>
        <w:t xml:space="preserve"> </w:t>
      </w:r>
      <w:r w:rsidR="00916A2E">
        <w:rPr>
          <w:sz w:val="22"/>
          <w:szCs w:val="22"/>
          <w:lang w:val="en-US" w:eastAsia="zh-CN"/>
        </w:rPr>
        <w:t xml:space="preserve">as captured in [1]. </w:t>
      </w:r>
    </w:p>
    <w:p w14:paraId="3EA128F8" w14:textId="69227086" w:rsidR="00916A2E" w:rsidRPr="00916A2E" w:rsidRDefault="00916A2E" w:rsidP="00916A2E">
      <w:pPr>
        <w:spacing w:after="0"/>
        <w:ind w:left="284"/>
        <w:rPr>
          <w:i/>
          <w:iCs/>
          <w:lang w:val="en-US"/>
        </w:rPr>
      </w:pPr>
      <w:r w:rsidRPr="00916A2E">
        <w:rPr>
          <w:i/>
          <w:iCs/>
        </w:rPr>
        <w:t>The following outcome was declared by RAN plenary chairman:</w:t>
      </w:r>
    </w:p>
    <w:p w14:paraId="47AD87D0" w14:textId="77777777" w:rsidR="00916A2E" w:rsidRPr="00916A2E" w:rsidRDefault="00916A2E" w:rsidP="00916A2E">
      <w:pPr>
        <w:pStyle w:val="ListParagraph"/>
        <w:numPr>
          <w:ilvl w:val="0"/>
          <w:numId w:val="24"/>
        </w:numPr>
        <w:spacing w:after="0" w:line="256" w:lineRule="auto"/>
        <w:ind w:left="1004"/>
        <w:contextualSpacing w:val="0"/>
        <w:rPr>
          <w:i/>
          <w:iCs/>
        </w:rPr>
      </w:pPr>
      <w:r w:rsidRPr="00916A2E">
        <w:rPr>
          <w:i/>
          <w:iCs/>
        </w:rPr>
        <w:t xml:space="preserve">Handling of overlapped objectives involving Rel-17 </w:t>
      </w:r>
      <w:proofErr w:type="spellStart"/>
      <w:r w:rsidRPr="00916A2E">
        <w:rPr>
          <w:i/>
          <w:iCs/>
        </w:rPr>
        <w:t>feMIMO</w:t>
      </w:r>
      <w:proofErr w:type="spellEnd"/>
      <w:r w:rsidRPr="00916A2E">
        <w:rPr>
          <w:i/>
          <w:iCs/>
        </w:rPr>
        <w:t>, Rel-17 IIoT/URLLC and Rel-17 Coverage Enhancements is to be discussed in RAN#90-e.</w:t>
      </w:r>
    </w:p>
    <w:p w14:paraId="6740089B" w14:textId="77777777" w:rsidR="00916A2E" w:rsidRPr="00916A2E" w:rsidRDefault="00916A2E" w:rsidP="00916A2E">
      <w:pPr>
        <w:pStyle w:val="ListParagraph"/>
        <w:numPr>
          <w:ilvl w:val="1"/>
          <w:numId w:val="24"/>
        </w:numPr>
        <w:spacing w:after="0" w:line="256" w:lineRule="auto"/>
        <w:ind w:left="1724"/>
        <w:contextualSpacing w:val="0"/>
        <w:rPr>
          <w:i/>
          <w:iCs/>
        </w:rPr>
      </w:pPr>
      <w:r w:rsidRPr="00916A2E">
        <w:rPr>
          <w:i/>
          <w:iCs/>
        </w:rPr>
        <w:t xml:space="preserve">Note: discussion in RAN1#103-e for each of the above items is based on the respective WID or SID. In particular, PUCCH aspects under </w:t>
      </w:r>
      <w:proofErr w:type="spellStart"/>
      <w:r w:rsidRPr="00916A2E">
        <w:rPr>
          <w:i/>
          <w:iCs/>
        </w:rPr>
        <w:t>feMIMO</w:t>
      </w:r>
      <w:proofErr w:type="spellEnd"/>
      <w:r w:rsidRPr="00916A2E">
        <w:rPr>
          <w:i/>
          <w:iCs/>
        </w:rPr>
        <w:t xml:space="preserve"> should focus on multi-TRP only.</w:t>
      </w:r>
    </w:p>
    <w:p w14:paraId="56E5691F" w14:textId="30647527" w:rsidR="00916A2E" w:rsidRDefault="00916A2E" w:rsidP="00310A7B">
      <w:pPr>
        <w:jc w:val="both"/>
        <w:rPr>
          <w:sz w:val="22"/>
          <w:szCs w:val="22"/>
          <w:lang w:val="en-US" w:eastAsia="zh-CN"/>
        </w:rPr>
      </w:pPr>
    </w:p>
    <w:p w14:paraId="18EF2F7D" w14:textId="2E761049" w:rsidR="00916A2E" w:rsidRDefault="00916A2E" w:rsidP="000F0171">
      <w:pPr>
        <w:spacing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The progress during RAN1#103-e was slightly hampered the RAN1 about the unclear situation as this issue was to be further discussed during RAN#90-e:</w:t>
      </w:r>
    </w:p>
    <w:p w14:paraId="0CAA538B" w14:textId="726ECD52" w:rsidR="00916A2E" w:rsidRDefault="00916A2E" w:rsidP="00916A2E">
      <w:pPr>
        <w:pStyle w:val="ListParagraph"/>
        <w:numPr>
          <w:ilvl w:val="0"/>
          <w:numId w:val="25"/>
        </w:num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As visible from the discussions in the Rel-17 IIoT/URLLC WI (</w:t>
      </w:r>
      <w:r w:rsidR="000F0171">
        <w:rPr>
          <w:sz w:val="22"/>
          <w:szCs w:val="22"/>
          <w:lang w:val="en-US" w:eastAsia="zh-CN"/>
        </w:rPr>
        <w:t>in</w:t>
      </w:r>
      <w:r>
        <w:rPr>
          <w:sz w:val="22"/>
          <w:szCs w:val="22"/>
          <w:lang w:val="en-US" w:eastAsia="zh-CN"/>
        </w:rPr>
        <w:t xml:space="preserve"> Sec. 5 of [2]), the group was not able to decide on support on related enhancements as at least for the Rel-17 IIoT/URLLC WI the situation is unclear if this is to be regarded in the WI focus. </w:t>
      </w:r>
    </w:p>
    <w:p w14:paraId="0F748278" w14:textId="32A810BB" w:rsidR="00916A2E" w:rsidRDefault="000F0171" w:rsidP="00916A2E">
      <w:pPr>
        <w:pStyle w:val="ListParagraph"/>
        <w:numPr>
          <w:ilvl w:val="0"/>
          <w:numId w:val="25"/>
        </w:num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Also some more clarify could have helped the discussions as part of the Rel-17 </w:t>
      </w:r>
      <w:proofErr w:type="spellStart"/>
      <w:r>
        <w:rPr>
          <w:sz w:val="22"/>
          <w:szCs w:val="22"/>
          <w:lang w:val="en-US" w:eastAsia="zh-CN"/>
        </w:rPr>
        <w:t>feMIMO</w:t>
      </w:r>
      <w:proofErr w:type="spellEnd"/>
      <w:r>
        <w:rPr>
          <w:sz w:val="22"/>
          <w:szCs w:val="22"/>
          <w:lang w:val="en-US" w:eastAsia="zh-CN"/>
        </w:rPr>
        <w:t xml:space="preserve"> WI (in Sec. 2.1</w:t>
      </w:r>
      <w:r w:rsidR="0005624D">
        <w:rPr>
          <w:sz w:val="22"/>
          <w:szCs w:val="22"/>
          <w:lang w:val="en-US" w:eastAsia="zh-CN"/>
        </w:rPr>
        <w:t>, 2.2,</w:t>
      </w:r>
      <w:r>
        <w:rPr>
          <w:sz w:val="22"/>
          <w:szCs w:val="22"/>
          <w:lang w:val="en-US" w:eastAsia="zh-CN"/>
        </w:rPr>
        <w:t xml:space="preserve"> </w:t>
      </w:r>
      <w:r w:rsidR="0005624D">
        <w:rPr>
          <w:sz w:val="22"/>
          <w:szCs w:val="22"/>
          <w:lang w:val="en-US" w:eastAsia="zh-CN"/>
        </w:rPr>
        <w:t xml:space="preserve">and 2.6 </w:t>
      </w:r>
      <w:r>
        <w:rPr>
          <w:sz w:val="22"/>
          <w:szCs w:val="22"/>
          <w:lang w:val="en-US" w:eastAsia="zh-CN"/>
        </w:rPr>
        <w:t>of [3]), where the overlapping discussions in the Rel-17 IIoT/URLLC WI had been mentioned several times.</w:t>
      </w:r>
    </w:p>
    <w:p w14:paraId="6D3B4385" w14:textId="72D6A4C6" w:rsidR="000F0171" w:rsidRPr="000F0171" w:rsidRDefault="000F0171" w:rsidP="000F0171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 </w:t>
      </w:r>
      <w:r w:rsidR="00413333">
        <w:rPr>
          <w:sz w:val="22"/>
          <w:szCs w:val="22"/>
          <w:lang w:val="en-US" w:eastAsia="zh-CN"/>
        </w:rPr>
        <w:t xml:space="preserve">Rel-17 </w:t>
      </w:r>
      <w:r w:rsidR="00026465">
        <w:rPr>
          <w:sz w:val="22"/>
          <w:szCs w:val="22"/>
          <w:lang w:val="en-US" w:eastAsia="zh-CN"/>
        </w:rPr>
        <w:t xml:space="preserve">SI </w:t>
      </w:r>
      <w:r w:rsidR="00413333">
        <w:rPr>
          <w:sz w:val="22"/>
          <w:szCs w:val="22"/>
          <w:lang w:val="en-US" w:eastAsia="zh-CN"/>
        </w:rPr>
        <w:t xml:space="preserve">on coverage enhancements as reported in the TR </w:t>
      </w:r>
      <w:r w:rsidR="00413333" w:rsidRPr="00413333">
        <w:rPr>
          <w:sz w:val="22"/>
          <w:szCs w:val="22"/>
          <w:lang w:val="en-US" w:eastAsia="zh-CN"/>
        </w:rPr>
        <w:t xml:space="preserve">38.830 </w:t>
      </w:r>
      <w:r w:rsidR="00413333">
        <w:rPr>
          <w:sz w:val="22"/>
          <w:szCs w:val="22"/>
          <w:lang w:val="en-US" w:eastAsia="zh-CN"/>
        </w:rPr>
        <w:t xml:space="preserve">[4] studied four different PUCCH enhancements (in Sec. 6.4), but none of them could be agreed to be recommended by RAN1 for the WI (in Sec. 7).   </w:t>
      </w:r>
    </w:p>
    <w:p w14:paraId="25E9CBAD" w14:textId="52359BD0" w:rsidR="002515F5" w:rsidRDefault="00413333" w:rsidP="00310A7B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Therefore, some guidance / conclusion from RAN1#90-e for RAN1 would be helpful at least for the Rel-17 IIoT/URLLC and </w:t>
      </w:r>
      <w:proofErr w:type="spellStart"/>
      <w:r>
        <w:rPr>
          <w:sz w:val="22"/>
          <w:szCs w:val="22"/>
          <w:lang w:val="en-US" w:eastAsia="zh-CN"/>
        </w:rPr>
        <w:t>feMIMO</w:t>
      </w:r>
      <w:proofErr w:type="spellEnd"/>
      <w:r>
        <w:rPr>
          <w:sz w:val="22"/>
          <w:szCs w:val="22"/>
          <w:lang w:val="en-US" w:eastAsia="zh-CN"/>
        </w:rPr>
        <w:t xml:space="preserve"> </w:t>
      </w:r>
      <w:proofErr w:type="spellStart"/>
      <w:r>
        <w:rPr>
          <w:sz w:val="22"/>
          <w:szCs w:val="22"/>
          <w:lang w:val="en-US" w:eastAsia="zh-CN"/>
        </w:rPr>
        <w:t>WIs.</w:t>
      </w:r>
      <w:proofErr w:type="spellEnd"/>
      <w:r>
        <w:rPr>
          <w:sz w:val="22"/>
          <w:szCs w:val="22"/>
          <w:lang w:val="en-US" w:eastAsia="zh-CN"/>
        </w:rPr>
        <w:t xml:space="preserve"> There we think, it would be helpful to clarify the split of responsibility /focus between these two </w:t>
      </w:r>
      <w:r w:rsidR="002515F5">
        <w:rPr>
          <w:sz w:val="22"/>
          <w:szCs w:val="22"/>
          <w:lang w:val="en-US" w:eastAsia="zh-CN"/>
        </w:rPr>
        <w:t xml:space="preserve">existing Rel-17 </w:t>
      </w:r>
      <w:proofErr w:type="spellStart"/>
      <w:r>
        <w:rPr>
          <w:sz w:val="22"/>
          <w:szCs w:val="22"/>
          <w:lang w:val="en-US" w:eastAsia="zh-CN"/>
        </w:rPr>
        <w:t>WIs.</w:t>
      </w:r>
      <w:proofErr w:type="spellEnd"/>
      <w:r>
        <w:rPr>
          <w:sz w:val="22"/>
          <w:szCs w:val="22"/>
          <w:lang w:val="en-US" w:eastAsia="zh-CN"/>
        </w:rPr>
        <w:t xml:space="preserve"> As clearly M-TRP based operation is related to the </w:t>
      </w:r>
      <w:proofErr w:type="spellStart"/>
      <w:r>
        <w:rPr>
          <w:sz w:val="22"/>
          <w:szCs w:val="22"/>
          <w:lang w:val="en-US" w:eastAsia="zh-CN"/>
        </w:rPr>
        <w:t>feMIMO</w:t>
      </w:r>
      <w:proofErr w:type="spellEnd"/>
      <w:r>
        <w:rPr>
          <w:sz w:val="22"/>
          <w:szCs w:val="22"/>
          <w:lang w:val="en-US" w:eastAsia="zh-CN"/>
        </w:rPr>
        <w:t xml:space="preserve"> WI (as already given by the ‘note’ from the RAN#89-e conclusion), it seems to be reasonable to handle the sing</w:t>
      </w:r>
      <w:r w:rsidR="002515F5">
        <w:rPr>
          <w:sz w:val="22"/>
          <w:szCs w:val="22"/>
          <w:lang w:val="en-US" w:eastAsia="zh-CN"/>
        </w:rPr>
        <w:t>l</w:t>
      </w:r>
      <w:r>
        <w:rPr>
          <w:sz w:val="22"/>
          <w:szCs w:val="22"/>
          <w:lang w:val="en-US" w:eastAsia="zh-CN"/>
        </w:rPr>
        <w:t xml:space="preserve">e-TRP based operation as part of the Rel-17 IIoT/URLLC WI. Moreover, this split of focus should be further </w:t>
      </w:r>
      <w:r w:rsidR="002515F5">
        <w:rPr>
          <w:sz w:val="22"/>
          <w:szCs w:val="22"/>
          <w:lang w:val="en-US" w:eastAsia="zh-CN"/>
        </w:rPr>
        <w:t xml:space="preserve">taken into account in the drafting of the potential Rel-17 Coverage Enhancements WI. </w:t>
      </w:r>
    </w:p>
    <w:p w14:paraId="35995E64" w14:textId="77777777" w:rsidR="002515F5" w:rsidRDefault="002515F5" w:rsidP="00310A7B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Thus, we propose the following conclusion:</w:t>
      </w:r>
    </w:p>
    <w:p w14:paraId="69F4E1FB" w14:textId="3D5A86EB" w:rsidR="002515F5" w:rsidRPr="002515F5" w:rsidRDefault="002515F5" w:rsidP="002515F5">
      <w:pPr>
        <w:spacing w:after="0"/>
        <w:jc w:val="both"/>
        <w:rPr>
          <w:b/>
          <w:bCs/>
          <w:sz w:val="22"/>
          <w:szCs w:val="22"/>
          <w:u w:val="single"/>
          <w:lang w:val="en-US" w:eastAsia="zh-CN"/>
        </w:rPr>
      </w:pPr>
      <w:r w:rsidRPr="002515F5">
        <w:rPr>
          <w:b/>
          <w:bCs/>
          <w:sz w:val="22"/>
          <w:szCs w:val="22"/>
          <w:u w:val="single"/>
          <w:lang w:val="en-US" w:eastAsia="zh-CN"/>
        </w:rPr>
        <w:t>Proposed RAN conclusion:</w:t>
      </w:r>
    </w:p>
    <w:p w14:paraId="05451704" w14:textId="0A9154A0" w:rsidR="002515F5" w:rsidRPr="00136365" w:rsidRDefault="002515F5" w:rsidP="002515F5">
      <w:pPr>
        <w:pStyle w:val="ListParagraph"/>
        <w:numPr>
          <w:ilvl w:val="0"/>
          <w:numId w:val="27"/>
        </w:numPr>
        <w:jc w:val="both"/>
        <w:rPr>
          <w:b/>
          <w:bCs/>
          <w:sz w:val="22"/>
          <w:szCs w:val="22"/>
          <w:lang w:val="en-US" w:eastAsia="zh-CN"/>
        </w:rPr>
      </w:pPr>
      <w:r w:rsidRPr="00136365">
        <w:rPr>
          <w:b/>
          <w:bCs/>
          <w:sz w:val="22"/>
          <w:szCs w:val="22"/>
          <w:lang w:val="en-US" w:eastAsia="zh-CN"/>
        </w:rPr>
        <w:t xml:space="preserve">Handling of overlapped objectives involving Rel-17 </w:t>
      </w:r>
      <w:r w:rsidR="00650802" w:rsidRPr="00136365">
        <w:rPr>
          <w:b/>
          <w:bCs/>
          <w:sz w:val="22"/>
          <w:szCs w:val="22"/>
          <w:lang w:val="en-US" w:eastAsia="zh-CN"/>
        </w:rPr>
        <w:t>IIoT/URLLC</w:t>
      </w:r>
      <w:r w:rsidR="00650802" w:rsidRPr="00650802">
        <w:rPr>
          <w:b/>
          <w:bCs/>
          <w:sz w:val="22"/>
          <w:szCs w:val="22"/>
          <w:lang w:val="en-US" w:eastAsia="zh-CN"/>
        </w:rPr>
        <w:t xml:space="preserve"> </w:t>
      </w:r>
      <w:r w:rsidRPr="00136365">
        <w:rPr>
          <w:b/>
          <w:bCs/>
          <w:sz w:val="22"/>
          <w:szCs w:val="22"/>
          <w:lang w:val="en-US" w:eastAsia="zh-CN"/>
        </w:rPr>
        <w:t xml:space="preserve">and Rel-17 </w:t>
      </w:r>
      <w:proofErr w:type="spellStart"/>
      <w:r w:rsidR="00650802" w:rsidRPr="00136365">
        <w:rPr>
          <w:b/>
          <w:bCs/>
          <w:sz w:val="22"/>
          <w:szCs w:val="22"/>
          <w:lang w:val="en-US" w:eastAsia="zh-CN"/>
        </w:rPr>
        <w:t>feMIMO</w:t>
      </w:r>
      <w:proofErr w:type="spellEnd"/>
    </w:p>
    <w:p w14:paraId="15B6B60B" w14:textId="77777777" w:rsidR="00064E9B" w:rsidRDefault="00EA7547" w:rsidP="00EA7547">
      <w:pPr>
        <w:pStyle w:val="ListParagraph"/>
        <w:numPr>
          <w:ilvl w:val="1"/>
          <w:numId w:val="27"/>
        </w:numPr>
        <w:jc w:val="both"/>
        <w:rPr>
          <w:b/>
          <w:bCs/>
          <w:sz w:val="22"/>
          <w:szCs w:val="22"/>
          <w:lang w:val="en-US" w:eastAsia="zh-CN"/>
        </w:rPr>
      </w:pPr>
      <w:r w:rsidRPr="00136365">
        <w:rPr>
          <w:b/>
          <w:bCs/>
          <w:sz w:val="22"/>
          <w:szCs w:val="22"/>
          <w:lang w:val="en-US" w:eastAsia="zh-CN"/>
        </w:rPr>
        <w:t>The studies and potential specification of PUCCH repetition enhancements under Rel-17 IIoT/URLLC should focus on single-TRP only.</w:t>
      </w:r>
    </w:p>
    <w:p w14:paraId="2E758BF2" w14:textId="32D3A2F3" w:rsidR="00EA7547" w:rsidRPr="00C3252A" w:rsidRDefault="00FA412B" w:rsidP="00C3252A">
      <w:pPr>
        <w:pStyle w:val="ListParagraph"/>
        <w:numPr>
          <w:ilvl w:val="2"/>
          <w:numId w:val="27"/>
        </w:numPr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T</w:t>
      </w:r>
      <w:r w:rsidR="00064E9B">
        <w:rPr>
          <w:b/>
          <w:bCs/>
          <w:sz w:val="22"/>
          <w:szCs w:val="22"/>
          <w:lang w:val="en-US" w:eastAsia="zh-CN"/>
        </w:rPr>
        <w:t xml:space="preserve">his may include overlapping items such as the support of dynamic repetition indication, intra-slot repetition, and short PUCCH formats for </w:t>
      </w:r>
      <w:r w:rsidR="00A6674E">
        <w:rPr>
          <w:b/>
          <w:bCs/>
          <w:sz w:val="22"/>
          <w:szCs w:val="22"/>
          <w:lang w:val="en-US" w:eastAsia="zh-CN"/>
        </w:rPr>
        <w:t>single</w:t>
      </w:r>
      <w:r w:rsidR="00064E9B">
        <w:rPr>
          <w:b/>
          <w:bCs/>
          <w:sz w:val="22"/>
          <w:szCs w:val="22"/>
          <w:lang w:val="en-US" w:eastAsia="zh-CN"/>
        </w:rPr>
        <w:t xml:space="preserve">-TRP operation. </w:t>
      </w:r>
    </w:p>
    <w:p w14:paraId="501F7852" w14:textId="10628EA7" w:rsidR="002515F5" w:rsidRDefault="002515F5" w:rsidP="002515F5">
      <w:pPr>
        <w:pStyle w:val="ListParagraph"/>
        <w:numPr>
          <w:ilvl w:val="1"/>
          <w:numId w:val="27"/>
        </w:numPr>
        <w:jc w:val="both"/>
        <w:rPr>
          <w:b/>
          <w:bCs/>
          <w:sz w:val="22"/>
          <w:szCs w:val="22"/>
          <w:lang w:val="en-US" w:eastAsia="zh-CN"/>
        </w:rPr>
      </w:pPr>
      <w:r w:rsidRPr="00136365">
        <w:rPr>
          <w:b/>
          <w:bCs/>
          <w:sz w:val="22"/>
          <w:szCs w:val="22"/>
          <w:lang w:val="en-US" w:eastAsia="zh-CN"/>
        </w:rPr>
        <w:t xml:space="preserve">The studies and potential specification of </w:t>
      </w:r>
      <w:r w:rsidR="0005624D">
        <w:rPr>
          <w:b/>
          <w:bCs/>
          <w:sz w:val="22"/>
          <w:szCs w:val="22"/>
          <w:lang w:val="en-US" w:eastAsia="zh-CN"/>
        </w:rPr>
        <w:t xml:space="preserve">M-TRP PUCCH </w:t>
      </w:r>
      <w:r w:rsidRPr="00136365">
        <w:rPr>
          <w:b/>
          <w:bCs/>
          <w:sz w:val="22"/>
          <w:szCs w:val="22"/>
          <w:lang w:val="en-US" w:eastAsia="zh-CN"/>
        </w:rPr>
        <w:t>repetition</w:t>
      </w:r>
      <w:r w:rsidR="0005624D">
        <w:rPr>
          <w:b/>
          <w:bCs/>
          <w:sz w:val="22"/>
          <w:szCs w:val="22"/>
          <w:lang w:val="en-US" w:eastAsia="zh-CN"/>
        </w:rPr>
        <w:t>/transmission</w:t>
      </w:r>
      <w:r w:rsidRPr="00136365">
        <w:rPr>
          <w:b/>
          <w:bCs/>
          <w:sz w:val="22"/>
          <w:szCs w:val="22"/>
          <w:lang w:val="en-US" w:eastAsia="zh-CN"/>
        </w:rPr>
        <w:t xml:space="preserve"> schemes under Rel-17 </w:t>
      </w:r>
      <w:proofErr w:type="spellStart"/>
      <w:r w:rsidRPr="00136365">
        <w:rPr>
          <w:b/>
          <w:bCs/>
          <w:sz w:val="22"/>
          <w:szCs w:val="22"/>
          <w:lang w:val="en-US" w:eastAsia="zh-CN"/>
        </w:rPr>
        <w:t>feMIMO</w:t>
      </w:r>
      <w:proofErr w:type="spellEnd"/>
      <w:r w:rsidRPr="00136365">
        <w:rPr>
          <w:b/>
          <w:bCs/>
          <w:sz w:val="22"/>
          <w:szCs w:val="22"/>
          <w:lang w:val="en-US" w:eastAsia="zh-CN"/>
        </w:rPr>
        <w:t xml:space="preserve"> should focus on </w:t>
      </w:r>
      <w:r w:rsidR="00136365">
        <w:rPr>
          <w:b/>
          <w:bCs/>
          <w:sz w:val="22"/>
          <w:szCs w:val="22"/>
          <w:lang w:val="en-US" w:eastAsia="zh-CN"/>
        </w:rPr>
        <w:t>multi</w:t>
      </w:r>
      <w:r w:rsidRPr="00136365">
        <w:rPr>
          <w:b/>
          <w:bCs/>
          <w:sz w:val="22"/>
          <w:szCs w:val="22"/>
          <w:lang w:val="en-US" w:eastAsia="zh-CN"/>
        </w:rPr>
        <w:t xml:space="preserve">-TRP </w:t>
      </w:r>
      <w:r w:rsidR="0005624D">
        <w:rPr>
          <w:b/>
          <w:bCs/>
          <w:sz w:val="22"/>
          <w:szCs w:val="22"/>
          <w:lang w:val="en-US" w:eastAsia="zh-CN"/>
        </w:rPr>
        <w:t>only</w:t>
      </w:r>
      <w:r w:rsidRPr="00136365">
        <w:rPr>
          <w:b/>
          <w:bCs/>
          <w:sz w:val="22"/>
          <w:szCs w:val="22"/>
          <w:lang w:val="en-US" w:eastAsia="zh-CN"/>
        </w:rPr>
        <w:t xml:space="preserve">. </w:t>
      </w:r>
    </w:p>
    <w:p w14:paraId="21E4E89D" w14:textId="01947B66" w:rsidR="00EE517D" w:rsidRDefault="00EE517D">
      <w:pPr>
        <w:pStyle w:val="ListParagraph"/>
        <w:numPr>
          <w:ilvl w:val="2"/>
          <w:numId w:val="27"/>
        </w:numPr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lastRenderedPageBreak/>
        <w:t xml:space="preserve">This may include </w:t>
      </w:r>
      <w:r w:rsidR="00EA7547">
        <w:rPr>
          <w:b/>
          <w:bCs/>
          <w:sz w:val="22"/>
          <w:szCs w:val="22"/>
          <w:lang w:val="en-US" w:eastAsia="zh-CN"/>
        </w:rPr>
        <w:t xml:space="preserve">overlapping items such as </w:t>
      </w:r>
      <w:r>
        <w:rPr>
          <w:b/>
          <w:bCs/>
          <w:sz w:val="22"/>
          <w:szCs w:val="22"/>
          <w:lang w:val="en-US" w:eastAsia="zh-CN"/>
        </w:rPr>
        <w:t>the support of dynamic repetition indication,</w:t>
      </w:r>
      <w:r w:rsidR="0005624D">
        <w:rPr>
          <w:b/>
          <w:bCs/>
          <w:sz w:val="22"/>
          <w:szCs w:val="22"/>
          <w:lang w:val="en-US" w:eastAsia="zh-CN"/>
        </w:rPr>
        <w:t xml:space="preserve"> intra-slot repetition, and short PUCCH formats </w:t>
      </w:r>
      <w:r>
        <w:rPr>
          <w:b/>
          <w:bCs/>
          <w:sz w:val="22"/>
          <w:szCs w:val="22"/>
          <w:lang w:val="en-US" w:eastAsia="zh-CN"/>
        </w:rPr>
        <w:t>for multi-TRP</w:t>
      </w:r>
      <w:r w:rsidR="0005624D">
        <w:rPr>
          <w:b/>
          <w:bCs/>
          <w:sz w:val="22"/>
          <w:szCs w:val="22"/>
          <w:lang w:val="en-US" w:eastAsia="zh-CN"/>
        </w:rPr>
        <w:t xml:space="preserve"> operation. </w:t>
      </w:r>
    </w:p>
    <w:p w14:paraId="3679A218" w14:textId="633BCB2A" w:rsidR="0005624D" w:rsidRPr="00136365" w:rsidRDefault="0005624D" w:rsidP="00A31923">
      <w:pPr>
        <w:pStyle w:val="ListParagraph"/>
        <w:numPr>
          <w:ilvl w:val="2"/>
          <w:numId w:val="27"/>
        </w:numPr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Further discussion on supporting above enhancements (if agreed</w:t>
      </w:r>
      <w:r w:rsidR="00EA7547">
        <w:rPr>
          <w:b/>
          <w:bCs/>
          <w:sz w:val="22"/>
          <w:szCs w:val="22"/>
          <w:lang w:val="en-US" w:eastAsia="zh-CN"/>
        </w:rPr>
        <w:t xml:space="preserve"> in Rel-17 </w:t>
      </w:r>
      <w:proofErr w:type="spellStart"/>
      <w:r w:rsidR="00EA7547">
        <w:rPr>
          <w:b/>
          <w:bCs/>
          <w:sz w:val="22"/>
          <w:szCs w:val="22"/>
          <w:lang w:val="en-US" w:eastAsia="zh-CN"/>
        </w:rPr>
        <w:t>feMIMO</w:t>
      </w:r>
      <w:proofErr w:type="spellEnd"/>
      <w:r>
        <w:rPr>
          <w:b/>
          <w:bCs/>
          <w:sz w:val="22"/>
          <w:szCs w:val="22"/>
          <w:lang w:val="en-US" w:eastAsia="zh-CN"/>
        </w:rPr>
        <w:t xml:space="preserve">) </w:t>
      </w:r>
      <w:r w:rsidR="00EA7547">
        <w:rPr>
          <w:b/>
          <w:bCs/>
          <w:sz w:val="22"/>
          <w:szCs w:val="22"/>
          <w:lang w:val="en-US" w:eastAsia="zh-CN"/>
        </w:rPr>
        <w:t xml:space="preserve">also </w:t>
      </w:r>
      <w:r>
        <w:rPr>
          <w:b/>
          <w:bCs/>
          <w:sz w:val="22"/>
          <w:szCs w:val="22"/>
          <w:lang w:val="en-US" w:eastAsia="zh-CN"/>
        </w:rPr>
        <w:t xml:space="preserve">for single-TRP </w:t>
      </w:r>
      <w:r w:rsidR="00EA7547">
        <w:rPr>
          <w:b/>
          <w:bCs/>
          <w:sz w:val="22"/>
          <w:szCs w:val="22"/>
          <w:lang w:val="en-US" w:eastAsia="zh-CN"/>
        </w:rPr>
        <w:t>should not be considered within</w:t>
      </w:r>
      <w:r>
        <w:rPr>
          <w:b/>
          <w:bCs/>
          <w:sz w:val="22"/>
          <w:szCs w:val="22"/>
          <w:lang w:val="en-US" w:eastAsia="zh-CN"/>
        </w:rPr>
        <w:t xml:space="preserve"> Rel-17 </w:t>
      </w:r>
      <w:proofErr w:type="spellStart"/>
      <w:r>
        <w:rPr>
          <w:b/>
          <w:bCs/>
          <w:sz w:val="22"/>
          <w:szCs w:val="22"/>
          <w:lang w:val="en-US" w:eastAsia="zh-CN"/>
        </w:rPr>
        <w:t>feMIMO</w:t>
      </w:r>
      <w:proofErr w:type="spellEnd"/>
      <w:r w:rsidR="00EA7547">
        <w:rPr>
          <w:b/>
          <w:bCs/>
          <w:sz w:val="22"/>
          <w:szCs w:val="22"/>
          <w:lang w:val="en-US" w:eastAsia="zh-CN"/>
        </w:rPr>
        <w:t xml:space="preserve"> (at least in RAN1 104-e and RAN1 #104-bis-e)</w:t>
      </w:r>
      <w:r>
        <w:rPr>
          <w:b/>
          <w:bCs/>
          <w:sz w:val="22"/>
          <w:szCs w:val="22"/>
          <w:lang w:val="en-US" w:eastAsia="zh-CN"/>
        </w:rPr>
        <w:t xml:space="preserve">. </w:t>
      </w:r>
    </w:p>
    <w:p w14:paraId="62A14887" w14:textId="7D54DD75" w:rsidR="0005624D" w:rsidRPr="00136365" w:rsidRDefault="0005624D" w:rsidP="0005624D">
      <w:pPr>
        <w:pStyle w:val="ListParagraph"/>
        <w:numPr>
          <w:ilvl w:val="1"/>
          <w:numId w:val="27"/>
        </w:numPr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If an enhancement (e.g. support of dynamic indication of PUCCH repetitions) is agreed </w:t>
      </w:r>
      <w:r>
        <w:rPr>
          <w:b/>
          <w:bCs/>
          <w:sz w:val="22"/>
          <w:szCs w:val="22"/>
          <w:lang w:val="en-US" w:eastAsia="zh-CN"/>
        </w:rPr>
        <w:t xml:space="preserve">to </w:t>
      </w:r>
      <w:r w:rsidR="00620248">
        <w:rPr>
          <w:b/>
          <w:bCs/>
          <w:sz w:val="22"/>
          <w:szCs w:val="22"/>
          <w:lang w:val="en-US" w:eastAsia="zh-CN"/>
        </w:rPr>
        <w:t xml:space="preserve">be </w:t>
      </w:r>
      <w:r>
        <w:rPr>
          <w:b/>
          <w:bCs/>
          <w:sz w:val="22"/>
          <w:szCs w:val="22"/>
          <w:lang w:val="en-US" w:eastAsia="zh-CN"/>
        </w:rPr>
        <w:t>support</w:t>
      </w:r>
      <w:r w:rsidR="00620248">
        <w:rPr>
          <w:b/>
          <w:bCs/>
          <w:sz w:val="22"/>
          <w:szCs w:val="22"/>
          <w:lang w:val="en-US" w:eastAsia="zh-CN"/>
        </w:rPr>
        <w:t>ed</w:t>
      </w:r>
      <w:r>
        <w:rPr>
          <w:b/>
          <w:bCs/>
          <w:sz w:val="22"/>
          <w:szCs w:val="22"/>
          <w:lang w:val="en-US" w:eastAsia="zh-CN"/>
        </w:rPr>
        <w:t xml:space="preserve"> in both </w:t>
      </w:r>
      <w:r>
        <w:rPr>
          <w:b/>
          <w:bCs/>
          <w:sz w:val="22"/>
          <w:szCs w:val="22"/>
          <w:lang w:val="en-US" w:eastAsia="zh-CN"/>
        </w:rPr>
        <w:t xml:space="preserve">Rel-17 </w:t>
      </w:r>
      <w:proofErr w:type="spellStart"/>
      <w:r>
        <w:rPr>
          <w:b/>
          <w:bCs/>
          <w:sz w:val="22"/>
          <w:szCs w:val="22"/>
          <w:lang w:val="en-US" w:eastAsia="zh-CN"/>
        </w:rPr>
        <w:t>feMIMO</w:t>
      </w:r>
      <w:proofErr w:type="spellEnd"/>
      <w:r>
        <w:rPr>
          <w:b/>
          <w:bCs/>
          <w:sz w:val="22"/>
          <w:szCs w:val="22"/>
          <w:lang w:val="en-US" w:eastAsia="zh-CN"/>
        </w:rPr>
        <w:t xml:space="preserve"> and Rel-17 IIoT/URLLC, RAN1 shall strive for a unified solution by coordinating within RAN1. </w:t>
      </w:r>
    </w:p>
    <w:p w14:paraId="3299339B" w14:textId="600C6293" w:rsidR="002515F5" w:rsidRPr="00136365" w:rsidRDefault="002515F5" w:rsidP="002515F5">
      <w:pPr>
        <w:pStyle w:val="ListParagraph"/>
        <w:numPr>
          <w:ilvl w:val="0"/>
          <w:numId w:val="27"/>
        </w:numPr>
        <w:jc w:val="both"/>
        <w:rPr>
          <w:b/>
          <w:bCs/>
          <w:sz w:val="22"/>
          <w:szCs w:val="22"/>
          <w:lang w:val="en-US" w:eastAsia="zh-CN"/>
        </w:rPr>
      </w:pPr>
      <w:bookmarkStart w:id="2" w:name="_GoBack"/>
      <w:r w:rsidRPr="0882B96F">
        <w:rPr>
          <w:b/>
          <w:bCs/>
          <w:sz w:val="22"/>
          <w:szCs w:val="22"/>
          <w:lang w:val="en-US" w:eastAsia="zh-CN"/>
        </w:rPr>
        <w:t xml:space="preserve">Take the above </w:t>
      </w:r>
      <w:bookmarkEnd w:id="2"/>
      <w:r w:rsidRPr="0882B96F">
        <w:rPr>
          <w:b/>
          <w:bCs/>
          <w:sz w:val="22"/>
          <w:szCs w:val="22"/>
          <w:lang w:val="en-US" w:eastAsia="zh-CN"/>
        </w:rPr>
        <w:t>into account in the drafting of the potential follow-up Rel-17 WI on Coverage Enhancements</w:t>
      </w:r>
      <w:r w:rsidR="0C6D0234" w:rsidRPr="001D511D">
        <w:rPr>
          <w:b/>
          <w:bCs/>
          <w:sz w:val="22"/>
          <w:szCs w:val="22"/>
          <w:lang w:val="en-US" w:eastAsia="zh-CN"/>
        </w:rPr>
        <w:t>, should any PUCCH enhancement be included in the WID,</w:t>
      </w:r>
      <w:r w:rsidR="00136365" w:rsidRPr="001D511D">
        <w:rPr>
          <w:b/>
          <w:bCs/>
          <w:sz w:val="22"/>
          <w:szCs w:val="22"/>
          <w:lang w:val="en-US" w:eastAsia="zh-CN"/>
        </w:rPr>
        <w:t xml:space="preserve"> to</w:t>
      </w:r>
      <w:r w:rsidR="00136365" w:rsidRPr="0882B96F">
        <w:rPr>
          <w:b/>
          <w:bCs/>
          <w:sz w:val="22"/>
          <w:szCs w:val="22"/>
          <w:lang w:val="en-US" w:eastAsia="zh-CN"/>
        </w:rPr>
        <w:t xml:space="preserve"> prevent further overlap</w:t>
      </w:r>
      <w:r w:rsidRPr="0882B96F">
        <w:rPr>
          <w:b/>
          <w:bCs/>
          <w:sz w:val="22"/>
          <w:szCs w:val="22"/>
          <w:lang w:val="en-US" w:eastAsia="zh-CN"/>
        </w:rPr>
        <w:t xml:space="preserve">. </w:t>
      </w:r>
    </w:p>
    <w:bookmarkEnd w:id="0"/>
    <w:bookmarkEnd w:id="1"/>
    <w:p w14:paraId="4226D33A" w14:textId="238B2177" w:rsidR="007F11AF" w:rsidRDefault="007F11AF" w:rsidP="007F11AF">
      <w:pPr>
        <w:jc w:val="both"/>
        <w:rPr>
          <w:b/>
          <w:bCs/>
          <w:sz w:val="22"/>
          <w:szCs w:val="22"/>
          <w:lang w:val="en-US" w:eastAsia="zh-CN"/>
        </w:rPr>
      </w:pPr>
    </w:p>
    <w:p w14:paraId="3A957943" w14:textId="089D0B28" w:rsidR="007F11AF" w:rsidRPr="00740140" w:rsidRDefault="007F11AF" w:rsidP="007F11AF">
      <w:pPr>
        <w:pStyle w:val="Heading1"/>
        <w:rPr>
          <w:lang w:val="en-US" w:eastAsia="zh-CN"/>
        </w:rPr>
      </w:pPr>
      <w:r>
        <w:rPr>
          <w:lang w:val="en-US"/>
        </w:rPr>
        <w:t>References</w:t>
      </w:r>
    </w:p>
    <w:p w14:paraId="63895E3E" w14:textId="0C9D6755" w:rsidR="00916A2E" w:rsidRDefault="007F11AF" w:rsidP="00E1280D">
      <w:pPr>
        <w:ind w:left="567" w:hanging="567"/>
        <w:rPr>
          <w:bCs/>
          <w:sz w:val="22"/>
          <w:szCs w:val="22"/>
          <w:lang w:val="en-US"/>
        </w:rPr>
      </w:pPr>
      <w:r w:rsidRPr="007F11AF">
        <w:rPr>
          <w:bCs/>
          <w:sz w:val="22"/>
          <w:szCs w:val="22"/>
          <w:lang w:val="en-US"/>
        </w:rPr>
        <w:t xml:space="preserve">[1] </w:t>
      </w:r>
      <w:r>
        <w:rPr>
          <w:bCs/>
          <w:sz w:val="22"/>
          <w:szCs w:val="22"/>
          <w:lang w:val="en-US"/>
        </w:rPr>
        <w:tab/>
      </w:r>
      <w:r w:rsidR="00916A2E" w:rsidRPr="00916A2E">
        <w:rPr>
          <w:bCs/>
          <w:sz w:val="22"/>
          <w:szCs w:val="22"/>
          <w:lang w:val="en-US"/>
        </w:rPr>
        <w:t>RP-202110</w:t>
      </w:r>
      <w:r w:rsidR="00916A2E">
        <w:rPr>
          <w:bCs/>
          <w:sz w:val="22"/>
          <w:szCs w:val="22"/>
          <w:lang w:val="en-US"/>
        </w:rPr>
        <w:t xml:space="preserve">, </w:t>
      </w:r>
      <w:r w:rsidR="00916A2E" w:rsidRPr="00916A2E">
        <w:rPr>
          <w:i/>
          <w:iCs/>
          <w:sz w:val="24"/>
        </w:rPr>
        <w:t>Handling overlapped objectives in Rel-17 RAN1 items</w:t>
      </w:r>
      <w:r w:rsidR="00916A2E">
        <w:rPr>
          <w:sz w:val="24"/>
        </w:rPr>
        <w:t xml:space="preserve">, </w:t>
      </w:r>
      <w:r w:rsidR="00916A2E">
        <w:rPr>
          <w:sz w:val="24"/>
          <w:szCs w:val="24"/>
        </w:rPr>
        <w:t>3GPP TSG RAN1 Chairman</w:t>
      </w:r>
    </w:p>
    <w:p w14:paraId="02FA26C5" w14:textId="0393FCF8" w:rsidR="007F11AF" w:rsidRDefault="007F11AF" w:rsidP="007F11AF">
      <w:pPr>
        <w:ind w:left="567" w:hanging="567"/>
        <w:rPr>
          <w:bCs/>
          <w:sz w:val="22"/>
          <w:szCs w:val="22"/>
          <w:lang w:val="en-US"/>
        </w:rPr>
      </w:pPr>
      <w:r w:rsidRPr="008F3EEC">
        <w:rPr>
          <w:bCs/>
          <w:sz w:val="22"/>
          <w:szCs w:val="22"/>
          <w:lang w:val="en-US"/>
        </w:rPr>
        <w:t>[</w:t>
      </w:r>
      <w:r w:rsidR="00E1280D">
        <w:rPr>
          <w:bCs/>
          <w:sz w:val="22"/>
          <w:szCs w:val="22"/>
          <w:lang w:val="en-US"/>
        </w:rPr>
        <w:t>2</w:t>
      </w:r>
      <w:r w:rsidRPr="008F3EEC">
        <w:rPr>
          <w:bCs/>
          <w:sz w:val="22"/>
          <w:szCs w:val="22"/>
          <w:lang w:val="en-US"/>
        </w:rPr>
        <w:t xml:space="preserve">] </w:t>
      </w:r>
      <w:r w:rsidRPr="008F3EEC">
        <w:rPr>
          <w:bCs/>
          <w:sz w:val="22"/>
          <w:szCs w:val="22"/>
          <w:lang w:val="en-US"/>
        </w:rPr>
        <w:tab/>
      </w:r>
      <w:r w:rsidR="00916A2E" w:rsidRPr="00916A2E">
        <w:rPr>
          <w:bCs/>
          <w:sz w:val="22"/>
          <w:szCs w:val="22"/>
          <w:lang w:val="en-US"/>
        </w:rPr>
        <w:t>R1-2009789</w:t>
      </w:r>
      <w:r w:rsidRPr="008F3EEC">
        <w:rPr>
          <w:bCs/>
          <w:sz w:val="22"/>
          <w:szCs w:val="22"/>
          <w:lang w:val="en-US"/>
        </w:rPr>
        <w:t xml:space="preserve">, </w:t>
      </w:r>
      <w:r w:rsidR="00916A2E" w:rsidRPr="00916A2E">
        <w:rPr>
          <w:bCs/>
          <w:i/>
          <w:iCs/>
          <w:sz w:val="22"/>
          <w:szCs w:val="22"/>
          <w:lang w:val="en-US"/>
        </w:rPr>
        <w:t>Moderator summary on Rel-17 HARQ-ACK feedback enhancements for NR Rel-17 URLLC/IIoT (AI 8.3.1.1) – end of meeting</w:t>
      </w:r>
      <w:r w:rsidRPr="008F3EEC">
        <w:rPr>
          <w:bCs/>
          <w:sz w:val="22"/>
          <w:szCs w:val="22"/>
          <w:lang w:val="en-US"/>
        </w:rPr>
        <w:t xml:space="preserve">, </w:t>
      </w:r>
      <w:r w:rsidR="006E664D">
        <w:rPr>
          <w:bCs/>
          <w:sz w:val="22"/>
          <w:szCs w:val="22"/>
          <w:lang w:val="en-US"/>
        </w:rPr>
        <w:t xml:space="preserve">Moderator </w:t>
      </w:r>
      <w:r w:rsidRPr="008F3EEC">
        <w:rPr>
          <w:bCs/>
          <w:sz w:val="22"/>
          <w:szCs w:val="22"/>
          <w:lang w:val="en-US"/>
        </w:rPr>
        <w:t>(</w:t>
      </w:r>
      <w:r w:rsidR="006E664D">
        <w:rPr>
          <w:bCs/>
          <w:sz w:val="22"/>
          <w:szCs w:val="22"/>
          <w:lang w:val="en-US"/>
        </w:rPr>
        <w:t>Nokia</w:t>
      </w:r>
      <w:r w:rsidRPr="008F3EEC">
        <w:rPr>
          <w:bCs/>
          <w:sz w:val="22"/>
          <w:szCs w:val="22"/>
          <w:lang w:val="en-US"/>
        </w:rPr>
        <w:t>)</w:t>
      </w:r>
      <w:r w:rsidR="006E664D">
        <w:rPr>
          <w:bCs/>
          <w:sz w:val="22"/>
          <w:szCs w:val="22"/>
          <w:lang w:val="en-US"/>
        </w:rPr>
        <w:t>, RAN1#10</w:t>
      </w:r>
      <w:r w:rsidR="00916A2E">
        <w:rPr>
          <w:bCs/>
          <w:sz w:val="22"/>
          <w:szCs w:val="22"/>
          <w:lang w:val="en-US"/>
        </w:rPr>
        <w:t>3</w:t>
      </w:r>
      <w:r w:rsidR="006E664D">
        <w:rPr>
          <w:bCs/>
          <w:sz w:val="22"/>
          <w:szCs w:val="22"/>
          <w:lang w:val="en-US"/>
        </w:rPr>
        <w:t>-e</w:t>
      </w:r>
    </w:p>
    <w:p w14:paraId="0FB20415" w14:textId="3E4CF6B5" w:rsidR="00916A2E" w:rsidRDefault="00916A2E" w:rsidP="00916A2E">
      <w:pPr>
        <w:ind w:left="567" w:hanging="567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[3]</w:t>
      </w:r>
      <w:r>
        <w:rPr>
          <w:bCs/>
          <w:sz w:val="22"/>
          <w:szCs w:val="22"/>
          <w:lang w:val="en-US"/>
        </w:rPr>
        <w:tab/>
      </w:r>
      <w:r w:rsidRPr="00916A2E">
        <w:rPr>
          <w:bCs/>
          <w:sz w:val="22"/>
          <w:szCs w:val="22"/>
          <w:lang w:val="en-US"/>
        </w:rPr>
        <w:t>R1-2009480</w:t>
      </w:r>
      <w:r>
        <w:rPr>
          <w:bCs/>
          <w:sz w:val="22"/>
          <w:szCs w:val="22"/>
          <w:lang w:val="en-US"/>
        </w:rPr>
        <w:t xml:space="preserve">, </w:t>
      </w:r>
      <w:r w:rsidRPr="00916A2E">
        <w:rPr>
          <w:bCs/>
          <w:i/>
          <w:iCs/>
          <w:sz w:val="22"/>
          <w:szCs w:val="22"/>
          <w:lang w:val="en-US"/>
        </w:rPr>
        <w:t>Summary of Multi-TRP URLLC for PUCCH and PUSCH</w:t>
      </w:r>
      <w:r>
        <w:rPr>
          <w:bCs/>
          <w:sz w:val="22"/>
          <w:szCs w:val="22"/>
          <w:lang w:val="en-US"/>
        </w:rPr>
        <w:t xml:space="preserve">, </w:t>
      </w:r>
      <w:r w:rsidRPr="00916A2E">
        <w:rPr>
          <w:bCs/>
          <w:sz w:val="22"/>
          <w:szCs w:val="22"/>
          <w:lang w:val="en-US"/>
        </w:rPr>
        <w:t xml:space="preserve">Moderator (Nokia, Nokia Shanghai Bell) </w:t>
      </w:r>
    </w:p>
    <w:p w14:paraId="29A14277" w14:textId="72132D3E" w:rsidR="00026465" w:rsidRDefault="00026465" w:rsidP="00916A2E">
      <w:pPr>
        <w:ind w:left="567" w:hanging="567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[4]</w:t>
      </w:r>
      <w:r>
        <w:rPr>
          <w:bCs/>
          <w:sz w:val="22"/>
          <w:szCs w:val="22"/>
          <w:lang w:val="en-US"/>
        </w:rPr>
        <w:tab/>
      </w:r>
      <w:r w:rsidRPr="00026465">
        <w:rPr>
          <w:bCs/>
          <w:sz w:val="22"/>
          <w:szCs w:val="22"/>
          <w:lang w:val="en-US"/>
        </w:rPr>
        <w:t>R1-2009851</w:t>
      </w:r>
      <w:r>
        <w:rPr>
          <w:bCs/>
          <w:sz w:val="22"/>
          <w:szCs w:val="22"/>
          <w:lang w:val="en-US"/>
        </w:rPr>
        <w:t xml:space="preserve">, </w:t>
      </w:r>
      <w:r w:rsidRPr="00026465">
        <w:rPr>
          <w:bCs/>
          <w:i/>
          <w:iCs/>
          <w:sz w:val="22"/>
          <w:szCs w:val="22"/>
          <w:lang w:val="en-US"/>
        </w:rPr>
        <w:t>TR 38.830 v0.2.0 Study on NR coverage enhancements</w:t>
      </w:r>
    </w:p>
    <w:p w14:paraId="3E31B8E2" w14:textId="7CC53195" w:rsidR="00FF4D03" w:rsidRPr="00740140" w:rsidRDefault="00FF4D03" w:rsidP="006E664D">
      <w:pPr>
        <w:rPr>
          <w:b/>
          <w:bCs/>
          <w:lang w:val="en-US"/>
        </w:rPr>
      </w:pPr>
    </w:p>
    <w:sectPr w:rsidR="00FF4D03" w:rsidRPr="00740140" w:rsidSect="00112C4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C894CC1" w16cex:dateUtc="2020-11-24T18:47:10.106Z"/>
  <w16cex:commentExtensible w16cex:durableId="3910A578" w16cex:dateUtc="2020-11-24T18:59:56.75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ED2E3" w14:textId="77777777" w:rsidR="00626535" w:rsidRDefault="00626535">
      <w:r>
        <w:separator/>
      </w:r>
    </w:p>
  </w:endnote>
  <w:endnote w:type="continuationSeparator" w:id="0">
    <w:p w14:paraId="49A72A15" w14:textId="77777777" w:rsidR="00626535" w:rsidRDefault="00626535">
      <w:r>
        <w:continuationSeparator/>
      </w:r>
    </w:p>
  </w:endnote>
  <w:endnote w:type="continuationNotice" w:id="1">
    <w:p w14:paraId="61E842D6" w14:textId="77777777" w:rsidR="00626535" w:rsidRDefault="006265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13E9A" w14:textId="77777777" w:rsidR="00626535" w:rsidRDefault="00626535">
      <w:r>
        <w:separator/>
      </w:r>
    </w:p>
  </w:footnote>
  <w:footnote w:type="continuationSeparator" w:id="0">
    <w:p w14:paraId="2826130A" w14:textId="77777777" w:rsidR="00626535" w:rsidRDefault="00626535">
      <w:r>
        <w:continuationSeparator/>
      </w:r>
    </w:p>
  </w:footnote>
  <w:footnote w:type="continuationNotice" w:id="1">
    <w:p w14:paraId="5D85EA00" w14:textId="77777777" w:rsidR="00626535" w:rsidRDefault="006265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B05E63" w:rsidRDefault="00B05E6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7655"/>
    <w:multiLevelType w:val="hybridMultilevel"/>
    <w:tmpl w:val="FF1A2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43BDD"/>
    <w:multiLevelType w:val="hybridMultilevel"/>
    <w:tmpl w:val="9C3C1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5A0416F"/>
    <w:multiLevelType w:val="hybridMultilevel"/>
    <w:tmpl w:val="0664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A9"/>
    <w:multiLevelType w:val="hybridMultilevel"/>
    <w:tmpl w:val="AB543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33DAA"/>
    <w:multiLevelType w:val="hybridMultilevel"/>
    <w:tmpl w:val="A9A005BC"/>
    <w:lvl w:ilvl="0" w:tplc="CFE642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D02330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38F8DE9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7A8C6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2486C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C706DC7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CCA19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0CEAD7A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65E63A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310E69"/>
    <w:multiLevelType w:val="hybridMultilevel"/>
    <w:tmpl w:val="E68E5142"/>
    <w:lvl w:ilvl="0" w:tplc="8B1C2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E76FA"/>
    <w:multiLevelType w:val="hybridMultilevel"/>
    <w:tmpl w:val="27DA4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06F31"/>
    <w:multiLevelType w:val="hybridMultilevel"/>
    <w:tmpl w:val="2A106F31"/>
    <w:lvl w:ilvl="0" w:tplc="6F5C7F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E68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D4C1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2FA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18A5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E8AF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4A96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10E8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1868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E0C09"/>
    <w:multiLevelType w:val="hybridMultilevel"/>
    <w:tmpl w:val="2CDE0C09"/>
    <w:lvl w:ilvl="0" w:tplc="37308F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E8F8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A460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0E4B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2420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581C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5E0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3C5E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D254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543099"/>
    <w:multiLevelType w:val="hybridMultilevel"/>
    <w:tmpl w:val="E96C66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7B13BEF"/>
    <w:multiLevelType w:val="hybridMultilevel"/>
    <w:tmpl w:val="688C4D46"/>
    <w:lvl w:ilvl="0" w:tplc="39E80D2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B1DF4"/>
    <w:multiLevelType w:val="hybridMultilevel"/>
    <w:tmpl w:val="B650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52047"/>
    <w:multiLevelType w:val="hybridMultilevel"/>
    <w:tmpl w:val="E68E5142"/>
    <w:lvl w:ilvl="0" w:tplc="8B1C2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87A62"/>
    <w:multiLevelType w:val="hybridMultilevel"/>
    <w:tmpl w:val="C9F45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DEC4D95"/>
    <w:multiLevelType w:val="hybridMultilevel"/>
    <w:tmpl w:val="9A2AB778"/>
    <w:lvl w:ilvl="0" w:tplc="0C07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439574B5"/>
    <w:multiLevelType w:val="hybridMultilevel"/>
    <w:tmpl w:val="6EE02B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E83186"/>
    <w:multiLevelType w:val="hybridMultilevel"/>
    <w:tmpl w:val="5DC268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7933B3"/>
    <w:multiLevelType w:val="hybridMultilevel"/>
    <w:tmpl w:val="1608701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9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5009AC"/>
    <w:multiLevelType w:val="hybridMultilevel"/>
    <w:tmpl w:val="688C4D46"/>
    <w:lvl w:ilvl="0" w:tplc="39E80D2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B447871"/>
    <w:multiLevelType w:val="hybridMultilevel"/>
    <w:tmpl w:val="5B447871"/>
    <w:lvl w:ilvl="0" w:tplc="80FE28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5E24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4A4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48D1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7CDD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FCA9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F2F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A3A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7AFE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60770A"/>
    <w:multiLevelType w:val="hybridMultilevel"/>
    <w:tmpl w:val="1EEA62C4"/>
    <w:lvl w:ilvl="0" w:tplc="1F36CA8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8D5936"/>
    <w:multiLevelType w:val="hybridMultilevel"/>
    <w:tmpl w:val="6712A30E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6" w15:restartNumberingAfterBreak="0">
    <w:nsid w:val="7D52105D"/>
    <w:multiLevelType w:val="hybridMultilevel"/>
    <w:tmpl w:val="E6248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2"/>
  </w:num>
  <w:num w:numId="4">
    <w:abstractNumId w:val="10"/>
  </w:num>
  <w:num w:numId="5">
    <w:abstractNumId w:val="14"/>
  </w:num>
  <w:num w:numId="6">
    <w:abstractNumId w:val="0"/>
  </w:num>
  <w:num w:numId="7">
    <w:abstractNumId w:val="19"/>
  </w:num>
  <w:num w:numId="8">
    <w:abstractNumId w:val="24"/>
  </w:num>
  <w:num w:numId="9">
    <w:abstractNumId w:val="7"/>
  </w:num>
  <w:num w:numId="10">
    <w:abstractNumId w:val="17"/>
  </w:num>
  <w:num w:numId="11">
    <w:abstractNumId w:val="16"/>
  </w:num>
  <w:num w:numId="12">
    <w:abstractNumId w:val="11"/>
  </w:num>
  <w:num w:numId="13">
    <w:abstractNumId w:val="21"/>
  </w:num>
  <w:num w:numId="14">
    <w:abstractNumId w:val="13"/>
  </w:num>
  <w:num w:numId="15">
    <w:abstractNumId w:val="20"/>
  </w:num>
  <w:num w:numId="16">
    <w:abstractNumId w:val="23"/>
  </w:num>
  <w:num w:numId="17">
    <w:abstractNumId w:val="6"/>
  </w:num>
  <w:num w:numId="18">
    <w:abstractNumId w:val="1"/>
  </w:num>
  <w:num w:numId="19">
    <w:abstractNumId w:val="8"/>
  </w:num>
  <w:num w:numId="20">
    <w:abstractNumId w:val="22"/>
  </w:num>
  <w:num w:numId="21">
    <w:abstractNumId w:val="5"/>
  </w:num>
  <w:num w:numId="22">
    <w:abstractNumId w:val="12"/>
  </w:num>
  <w:num w:numId="23">
    <w:abstractNumId w:val="18"/>
  </w:num>
  <w:num w:numId="24">
    <w:abstractNumId w:val="9"/>
  </w:num>
  <w:num w:numId="25">
    <w:abstractNumId w:val="26"/>
  </w:num>
  <w:num w:numId="26">
    <w:abstractNumId w:val="25"/>
  </w:num>
  <w:num w:numId="2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wUAtjW46S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340"/>
    <w:rsid w:val="00005C7A"/>
    <w:rsid w:val="00006B6E"/>
    <w:rsid w:val="000075C8"/>
    <w:rsid w:val="00010805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19"/>
    <w:rsid w:val="0001573C"/>
    <w:rsid w:val="00016349"/>
    <w:rsid w:val="0001636E"/>
    <w:rsid w:val="00016CF4"/>
    <w:rsid w:val="00016DDD"/>
    <w:rsid w:val="0002047E"/>
    <w:rsid w:val="0002065C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4533"/>
    <w:rsid w:val="00024860"/>
    <w:rsid w:val="00025F38"/>
    <w:rsid w:val="00026465"/>
    <w:rsid w:val="000269D0"/>
    <w:rsid w:val="00026BC5"/>
    <w:rsid w:val="00026BD7"/>
    <w:rsid w:val="000277F8"/>
    <w:rsid w:val="00027A0D"/>
    <w:rsid w:val="000305A8"/>
    <w:rsid w:val="000310F0"/>
    <w:rsid w:val="00032316"/>
    <w:rsid w:val="0003289E"/>
    <w:rsid w:val="00033E3D"/>
    <w:rsid w:val="00033F9C"/>
    <w:rsid w:val="00034226"/>
    <w:rsid w:val="00034754"/>
    <w:rsid w:val="00034869"/>
    <w:rsid w:val="000348E9"/>
    <w:rsid w:val="000376C4"/>
    <w:rsid w:val="0004127E"/>
    <w:rsid w:val="000412A7"/>
    <w:rsid w:val="000418EB"/>
    <w:rsid w:val="00041CBC"/>
    <w:rsid w:val="00041E15"/>
    <w:rsid w:val="00041E19"/>
    <w:rsid w:val="00042463"/>
    <w:rsid w:val="000459C2"/>
    <w:rsid w:val="00045FDD"/>
    <w:rsid w:val="000472AC"/>
    <w:rsid w:val="00047B1D"/>
    <w:rsid w:val="00050274"/>
    <w:rsid w:val="000503D6"/>
    <w:rsid w:val="00050770"/>
    <w:rsid w:val="00050B15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624D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4E9B"/>
    <w:rsid w:val="000651D4"/>
    <w:rsid w:val="000664C4"/>
    <w:rsid w:val="00066831"/>
    <w:rsid w:val="00066F42"/>
    <w:rsid w:val="000677C8"/>
    <w:rsid w:val="00067F13"/>
    <w:rsid w:val="0007157C"/>
    <w:rsid w:val="000721B1"/>
    <w:rsid w:val="000725DB"/>
    <w:rsid w:val="000735F2"/>
    <w:rsid w:val="0007468B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4A2"/>
    <w:rsid w:val="0008358A"/>
    <w:rsid w:val="00083615"/>
    <w:rsid w:val="00084191"/>
    <w:rsid w:val="000842F9"/>
    <w:rsid w:val="0008465C"/>
    <w:rsid w:val="0008466C"/>
    <w:rsid w:val="00084A4A"/>
    <w:rsid w:val="00084A95"/>
    <w:rsid w:val="00084BA7"/>
    <w:rsid w:val="00084CDC"/>
    <w:rsid w:val="00086249"/>
    <w:rsid w:val="000862F2"/>
    <w:rsid w:val="00086462"/>
    <w:rsid w:val="00086781"/>
    <w:rsid w:val="000867DB"/>
    <w:rsid w:val="000869D4"/>
    <w:rsid w:val="00086FE0"/>
    <w:rsid w:val="00090554"/>
    <w:rsid w:val="00092693"/>
    <w:rsid w:val="00093088"/>
    <w:rsid w:val="00093396"/>
    <w:rsid w:val="000938E7"/>
    <w:rsid w:val="0009392C"/>
    <w:rsid w:val="00093C13"/>
    <w:rsid w:val="00094214"/>
    <w:rsid w:val="00094BBB"/>
    <w:rsid w:val="00095DCB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321"/>
    <w:rsid w:val="000A6394"/>
    <w:rsid w:val="000A6B3F"/>
    <w:rsid w:val="000A7129"/>
    <w:rsid w:val="000A7DED"/>
    <w:rsid w:val="000A7ED1"/>
    <w:rsid w:val="000B15FA"/>
    <w:rsid w:val="000B2EBD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E1"/>
    <w:rsid w:val="000C321F"/>
    <w:rsid w:val="000C3A2A"/>
    <w:rsid w:val="000C52E9"/>
    <w:rsid w:val="000C5891"/>
    <w:rsid w:val="000C5F6E"/>
    <w:rsid w:val="000C6247"/>
    <w:rsid w:val="000C6598"/>
    <w:rsid w:val="000C770A"/>
    <w:rsid w:val="000C7C1D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C21"/>
    <w:rsid w:val="000D41D1"/>
    <w:rsid w:val="000D4A09"/>
    <w:rsid w:val="000D5243"/>
    <w:rsid w:val="000D7097"/>
    <w:rsid w:val="000D73D0"/>
    <w:rsid w:val="000D7C79"/>
    <w:rsid w:val="000E0F58"/>
    <w:rsid w:val="000E1328"/>
    <w:rsid w:val="000E1FC7"/>
    <w:rsid w:val="000E231B"/>
    <w:rsid w:val="000E2A91"/>
    <w:rsid w:val="000E314C"/>
    <w:rsid w:val="000E34A9"/>
    <w:rsid w:val="000E3B8F"/>
    <w:rsid w:val="000E42D9"/>
    <w:rsid w:val="000E42EA"/>
    <w:rsid w:val="000E48BD"/>
    <w:rsid w:val="000E4B16"/>
    <w:rsid w:val="000E4BEE"/>
    <w:rsid w:val="000E5918"/>
    <w:rsid w:val="000E5AD8"/>
    <w:rsid w:val="000E5DC4"/>
    <w:rsid w:val="000E601E"/>
    <w:rsid w:val="000E7229"/>
    <w:rsid w:val="000E7E53"/>
    <w:rsid w:val="000F0171"/>
    <w:rsid w:val="000F08E8"/>
    <w:rsid w:val="000F1283"/>
    <w:rsid w:val="000F13D8"/>
    <w:rsid w:val="000F1774"/>
    <w:rsid w:val="000F1A8D"/>
    <w:rsid w:val="000F223E"/>
    <w:rsid w:val="000F24E3"/>
    <w:rsid w:val="000F3A7F"/>
    <w:rsid w:val="000F3C40"/>
    <w:rsid w:val="000F4C92"/>
    <w:rsid w:val="000F58F4"/>
    <w:rsid w:val="000F68D4"/>
    <w:rsid w:val="000F7850"/>
    <w:rsid w:val="00101668"/>
    <w:rsid w:val="00101E70"/>
    <w:rsid w:val="0010295D"/>
    <w:rsid w:val="00102BDC"/>
    <w:rsid w:val="00104DB4"/>
    <w:rsid w:val="00105B71"/>
    <w:rsid w:val="0010636B"/>
    <w:rsid w:val="00106D34"/>
    <w:rsid w:val="001071E1"/>
    <w:rsid w:val="001077E9"/>
    <w:rsid w:val="00110CB3"/>
    <w:rsid w:val="00112C48"/>
    <w:rsid w:val="00112C9C"/>
    <w:rsid w:val="001141D1"/>
    <w:rsid w:val="0011519F"/>
    <w:rsid w:val="00115D56"/>
    <w:rsid w:val="00116546"/>
    <w:rsid w:val="00116BAD"/>
    <w:rsid w:val="001170E8"/>
    <w:rsid w:val="0011726B"/>
    <w:rsid w:val="00117A0D"/>
    <w:rsid w:val="00120DF1"/>
    <w:rsid w:val="00120F3B"/>
    <w:rsid w:val="00121B0D"/>
    <w:rsid w:val="00122126"/>
    <w:rsid w:val="00122FD1"/>
    <w:rsid w:val="001232EF"/>
    <w:rsid w:val="0012495D"/>
    <w:rsid w:val="00124C9E"/>
    <w:rsid w:val="00124CF7"/>
    <w:rsid w:val="00126182"/>
    <w:rsid w:val="00127D45"/>
    <w:rsid w:val="0013042A"/>
    <w:rsid w:val="00130B2C"/>
    <w:rsid w:val="00131190"/>
    <w:rsid w:val="00131556"/>
    <w:rsid w:val="00132745"/>
    <w:rsid w:val="001337D6"/>
    <w:rsid w:val="00133E39"/>
    <w:rsid w:val="0013456F"/>
    <w:rsid w:val="00134A53"/>
    <w:rsid w:val="00135815"/>
    <w:rsid w:val="00136365"/>
    <w:rsid w:val="00136A5C"/>
    <w:rsid w:val="00137560"/>
    <w:rsid w:val="001415A6"/>
    <w:rsid w:val="00141648"/>
    <w:rsid w:val="00141C25"/>
    <w:rsid w:val="001426A8"/>
    <w:rsid w:val="0014283F"/>
    <w:rsid w:val="00142B7F"/>
    <w:rsid w:val="00143251"/>
    <w:rsid w:val="001438CC"/>
    <w:rsid w:val="001445C8"/>
    <w:rsid w:val="00145D43"/>
    <w:rsid w:val="00145D72"/>
    <w:rsid w:val="001467DA"/>
    <w:rsid w:val="00150061"/>
    <w:rsid w:val="001510F0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7115"/>
    <w:rsid w:val="00157D61"/>
    <w:rsid w:val="00160CB4"/>
    <w:rsid w:val="00161D04"/>
    <w:rsid w:val="00161F4B"/>
    <w:rsid w:val="00162578"/>
    <w:rsid w:val="00163E50"/>
    <w:rsid w:val="00163EE4"/>
    <w:rsid w:val="00164264"/>
    <w:rsid w:val="001642FF"/>
    <w:rsid w:val="00165CDB"/>
    <w:rsid w:val="001660A7"/>
    <w:rsid w:val="00166174"/>
    <w:rsid w:val="001664C2"/>
    <w:rsid w:val="00166EC7"/>
    <w:rsid w:val="001678AF"/>
    <w:rsid w:val="00167D54"/>
    <w:rsid w:val="00167FE6"/>
    <w:rsid w:val="001700DD"/>
    <w:rsid w:val="00171835"/>
    <w:rsid w:val="00171B4B"/>
    <w:rsid w:val="00172509"/>
    <w:rsid w:val="0017462D"/>
    <w:rsid w:val="001752FB"/>
    <w:rsid w:val="00175B7D"/>
    <w:rsid w:val="00176162"/>
    <w:rsid w:val="00176C61"/>
    <w:rsid w:val="00176EAF"/>
    <w:rsid w:val="00177420"/>
    <w:rsid w:val="001805F8"/>
    <w:rsid w:val="001808D4"/>
    <w:rsid w:val="00180BC2"/>
    <w:rsid w:val="00181BB7"/>
    <w:rsid w:val="00182108"/>
    <w:rsid w:val="001826DB"/>
    <w:rsid w:val="0018274E"/>
    <w:rsid w:val="00182CE8"/>
    <w:rsid w:val="00183299"/>
    <w:rsid w:val="001837FA"/>
    <w:rsid w:val="00183F1E"/>
    <w:rsid w:val="0018494D"/>
    <w:rsid w:val="0018509D"/>
    <w:rsid w:val="0018708F"/>
    <w:rsid w:val="00187342"/>
    <w:rsid w:val="00187CF2"/>
    <w:rsid w:val="00187D36"/>
    <w:rsid w:val="001904B2"/>
    <w:rsid w:val="00190C39"/>
    <w:rsid w:val="00192482"/>
    <w:rsid w:val="00192C46"/>
    <w:rsid w:val="00194136"/>
    <w:rsid w:val="0019476E"/>
    <w:rsid w:val="00194BAA"/>
    <w:rsid w:val="0019595A"/>
    <w:rsid w:val="00195A0D"/>
    <w:rsid w:val="00195C3A"/>
    <w:rsid w:val="00196010"/>
    <w:rsid w:val="00196246"/>
    <w:rsid w:val="00197171"/>
    <w:rsid w:val="00197D87"/>
    <w:rsid w:val="001A08B3"/>
    <w:rsid w:val="001A0929"/>
    <w:rsid w:val="001A0E9D"/>
    <w:rsid w:val="001A2BB0"/>
    <w:rsid w:val="001A2E06"/>
    <w:rsid w:val="001A2EC9"/>
    <w:rsid w:val="001A2FB0"/>
    <w:rsid w:val="001A3A83"/>
    <w:rsid w:val="001A6788"/>
    <w:rsid w:val="001A7B60"/>
    <w:rsid w:val="001B14A9"/>
    <w:rsid w:val="001B36D3"/>
    <w:rsid w:val="001B37A3"/>
    <w:rsid w:val="001B41A2"/>
    <w:rsid w:val="001B52F0"/>
    <w:rsid w:val="001B5FFB"/>
    <w:rsid w:val="001B6A8C"/>
    <w:rsid w:val="001B6FC8"/>
    <w:rsid w:val="001B7088"/>
    <w:rsid w:val="001B723A"/>
    <w:rsid w:val="001B7A65"/>
    <w:rsid w:val="001B7BAD"/>
    <w:rsid w:val="001C0281"/>
    <w:rsid w:val="001C0D07"/>
    <w:rsid w:val="001C141E"/>
    <w:rsid w:val="001C1867"/>
    <w:rsid w:val="001C19DC"/>
    <w:rsid w:val="001C2F2B"/>
    <w:rsid w:val="001C3D7A"/>
    <w:rsid w:val="001C4E28"/>
    <w:rsid w:val="001C62C2"/>
    <w:rsid w:val="001C62C7"/>
    <w:rsid w:val="001C6764"/>
    <w:rsid w:val="001C797D"/>
    <w:rsid w:val="001D0553"/>
    <w:rsid w:val="001D09B1"/>
    <w:rsid w:val="001D143E"/>
    <w:rsid w:val="001D276B"/>
    <w:rsid w:val="001D297E"/>
    <w:rsid w:val="001D2EED"/>
    <w:rsid w:val="001D4E40"/>
    <w:rsid w:val="001D511D"/>
    <w:rsid w:val="001D569A"/>
    <w:rsid w:val="001D6ECC"/>
    <w:rsid w:val="001D71B2"/>
    <w:rsid w:val="001E01FC"/>
    <w:rsid w:val="001E1746"/>
    <w:rsid w:val="001E21AD"/>
    <w:rsid w:val="001E2235"/>
    <w:rsid w:val="001E24F6"/>
    <w:rsid w:val="001E3CF9"/>
    <w:rsid w:val="001E41F3"/>
    <w:rsid w:val="001E4866"/>
    <w:rsid w:val="001E5390"/>
    <w:rsid w:val="001E602E"/>
    <w:rsid w:val="001E64CA"/>
    <w:rsid w:val="001E6695"/>
    <w:rsid w:val="001E7E88"/>
    <w:rsid w:val="001F1E44"/>
    <w:rsid w:val="001F258E"/>
    <w:rsid w:val="001F2981"/>
    <w:rsid w:val="001F31AC"/>
    <w:rsid w:val="001F35AE"/>
    <w:rsid w:val="001F3EA1"/>
    <w:rsid w:val="001F4AF0"/>
    <w:rsid w:val="001F62B2"/>
    <w:rsid w:val="001F6FEC"/>
    <w:rsid w:val="001F78BD"/>
    <w:rsid w:val="001F7932"/>
    <w:rsid w:val="00200253"/>
    <w:rsid w:val="0020038B"/>
    <w:rsid w:val="00200D0F"/>
    <w:rsid w:val="00200F8A"/>
    <w:rsid w:val="00202263"/>
    <w:rsid w:val="0020232E"/>
    <w:rsid w:val="00202AB7"/>
    <w:rsid w:val="00204372"/>
    <w:rsid w:val="0020694C"/>
    <w:rsid w:val="00206E0C"/>
    <w:rsid w:val="00210129"/>
    <w:rsid w:val="002107DD"/>
    <w:rsid w:val="00210820"/>
    <w:rsid w:val="002108A1"/>
    <w:rsid w:val="00210CB0"/>
    <w:rsid w:val="002123D8"/>
    <w:rsid w:val="00212C22"/>
    <w:rsid w:val="00212CA0"/>
    <w:rsid w:val="00212D1A"/>
    <w:rsid w:val="00213B1B"/>
    <w:rsid w:val="00214352"/>
    <w:rsid w:val="00214680"/>
    <w:rsid w:val="00214D51"/>
    <w:rsid w:val="00215005"/>
    <w:rsid w:val="0021502B"/>
    <w:rsid w:val="002179C2"/>
    <w:rsid w:val="002211E6"/>
    <w:rsid w:val="00221E5B"/>
    <w:rsid w:val="002231A4"/>
    <w:rsid w:val="00225263"/>
    <w:rsid w:val="00225BA4"/>
    <w:rsid w:val="00225D55"/>
    <w:rsid w:val="002267CF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EA5"/>
    <w:rsid w:val="0023345D"/>
    <w:rsid w:val="00234D07"/>
    <w:rsid w:val="00241293"/>
    <w:rsid w:val="002421E4"/>
    <w:rsid w:val="0024260B"/>
    <w:rsid w:val="00242694"/>
    <w:rsid w:val="00242F8F"/>
    <w:rsid w:val="00244D9A"/>
    <w:rsid w:val="0024697F"/>
    <w:rsid w:val="00246A03"/>
    <w:rsid w:val="00246E30"/>
    <w:rsid w:val="0024713B"/>
    <w:rsid w:val="00247579"/>
    <w:rsid w:val="00247944"/>
    <w:rsid w:val="00250787"/>
    <w:rsid w:val="0025100A"/>
    <w:rsid w:val="002515F5"/>
    <w:rsid w:val="00251FF2"/>
    <w:rsid w:val="00252A2F"/>
    <w:rsid w:val="00252ADD"/>
    <w:rsid w:val="00253D55"/>
    <w:rsid w:val="00254354"/>
    <w:rsid w:val="002548E0"/>
    <w:rsid w:val="00255429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CC9"/>
    <w:rsid w:val="002614CF"/>
    <w:rsid w:val="00262BAA"/>
    <w:rsid w:val="00262D72"/>
    <w:rsid w:val="0026358B"/>
    <w:rsid w:val="00263F86"/>
    <w:rsid w:val="002640DD"/>
    <w:rsid w:val="00264195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C13"/>
    <w:rsid w:val="00272B22"/>
    <w:rsid w:val="00272D8B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1365"/>
    <w:rsid w:val="00281AC9"/>
    <w:rsid w:val="00282694"/>
    <w:rsid w:val="00282FD1"/>
    <w:rsid w:val="002833F2"/>
    <w:rsid w:val="002836E5"/>
    <w:rsid w:val="00284FEB"/>
    <w:rsid w:val="00285210"/>
    <w:rsid w:val="002860C4"/>
    <w:rsid w:val="002867D9"/>
    <w:rsid w:val="00286D8F"/>
    <w:rsid w:val="002900FF"/>
    <w:rsid w:val="002907D0"/>
    <w:rsid w:val="00290F2F"/>
    <w:rsid w:val="002935F0"/>
    <w:rsid w:val="002936F1"/>
    <w:rsid w:val="00293F21"/>
    <w:rsid w:val="00294A49"/>
    <w:rsid w:val="00295292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1830"/>
    <w:rsid w:val="002A23BA"/>
    <w:rsid w:val="002A3127"/>
    <w:rsid w:val="002A3D8E"/>
    <w:rsid w:val="002A4531"/>
    <w:rsid w:val="002A47D7"/>
    <w:rsid w:val="002A5514"/>
    <w:rsid w:val="002A57EA"/>
    <w:rsid w:val="002A5F09"/>
    <w:rsid w:val="002A6318"/>
    <w:rsid w:val="002A6952"/>
    <w:rsid w:val="002A74BD"/>
    <w:rsid w:val="002A78EF"/>
    <w:rsid w:val="002A7F3F"/>
    <w:rsid w:val="002B136D"/>
    <w:rsid w:val="002B1672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DDB"/>
    <w:rsid w:val="002B416D"/>
    <w:rsid w:val="002B44B2"/>
    <w:rsid w:val="002B4A28"/>
    <w:rsid w:val="002B4E3F"/>
    <w:rsid w:val="002B542A"/>
    <w:rsid w:val="002B5741"/>
    <w:rsid w:val="002B5933"/>
    <w:rsid w:val="002B6935"/>
    <w:rsid w:val="002B6E06"/>
    <w:rsid w:val="002C0D8C"/>
    <w:rsid w:val="002C2491"/>
    <w:rsid w:val="002C2C12"/>
    <w:rsid w:val="002C2CA6"/>
    <w:rsid w:val="002C4AD6"/>
    <w:rsid w:val="002C5E29"/>
    <w:rsid w:val="002C7E58"/>
    <w:rsid w:val="002D0020"/>
    <w:rsid w:val="002D1404"/>
    <w:rsid w:val="002D187B"/>
    <w:rsid w:val="002D2557"/>
    <w:rsid w:val="002D273E"/>
    <w:rsid w:val="002D391F"/>
    <w:rsid w:val="002D45F9"/>
    <w:rsid w:val="002D4B0B"/>
    <w:rsid w:val="002D6750"/>
    <w:rsid w:val="002D6B83"/>
    <w:rsid w:val="002D6CC9"/>
    <w:rsid w:val="002D7A94"/>
    <w:rsid w:val="002E09FE"/>
    <w:rsid w:val="002E0DA2"/>
    <w:rsid w:val="002E23CF"/>
    <w:rsid w:val="002E3BA7"/>
    <w:rsid w:val="002E3F4A"/>
    <w:rsid w:val="002E4044"/>
    <w:rsid w:val="002E4AA2"/>
    <w:rsid w:val="002E5270"/>
    <w:rsid w:val="002E5F3F"/>
    <w:rsid w:val="002E7E24"/>
    <w:rsid w:val="002F0571"/>
    <w:rsid w:val="002F1553"/>
    <w:rsid w:val="002F3316"/>
    <w:rsid w:val="002F397F"/>
    <w:rsid w:val="002F43A3"/>
    <w:rsid w:val="002F6217"/>
    <w:rsid w:val="002F7C4C"/>
    <w:rsid w:val="00300149"/>
    <w:rsid w:val="00301099"/>
    <w:rsid w:val="0030348B"/>
    <w:rsid w:val="00305409"/>
    <w:rsid w:val="00305994"/>
    <w:rsid w:val="0030678A"/>
    <w:rsid w:val="003069EE"/>
    <w:rsid w:val="00306DCF"/>
    <w:rsid w:val="00306FA7"/>
    <w:rsid w:val="0030797A"/>
    <w:rsid w:val="00307E42"/>
    <w:rsid w:val="00310A5D"/>
    <w:rsid w:val="00310A7B"/>
    <w:rsid w:val="0031323D"/>
    <w:rsid w:val="003134AF"/>
    <w:rsid w:val="00313740"/>
    <w:rsid w:val="003138E2"/>
    <w:rsid w:val="003145DE"/>
    <w:rsid w:val="003152E9"/>
    <w:rsid w:val="00315375"/>
    <w:rsid w:val="00315649"/>
    <w:rsid w:val="0031594F"/>
    <w:rsid w:val="00315F92"/>
    <w:rsid w:val="00317323"/>
    <w:rsid w:val="0031782A"/>
    <w:rsid w:val="003200E5"/>
    <w:rsid w:val="00320DF1"/>
    <w:rsid w:val="00321833"/>
    <w:rsid w:val="0032265F"/>
    <w:rsid w:val="00322A8A"/>
    <w:rsid w:val="003233AF"/>
    <w:rsid w:val="0032383D"/>
    <w:rsid w:val="003238A0"/>
    <w:rsid w:val="00323AC1"/>
    <w:rsid w:val="00323E64"/>
    <w:rsid w:val="00324807"/>
    <w:rsid w:val="003250CB"/>
    <w:rsid w:val="003269EC"/>
    <w:rsid w:val="00326AED"/>
    <w:rsid w:val="00327932"/>
    <w:rsid w:val="00327D50"/>
    <w:rsid w:val="00330A56"/>
    <w:rsid w:val="00330A9A"/>
    <w:rsid w:val="00330DE1"/>
    <w:rsid w:val="003314B8"/>
    <w:rsid w:val="00331D4B"/>
    <w:rsid w:val="003328D4"/>
    <w:rsid w:val="0033296D"/>
    <w:rsid w:val="00334229"/>
    <w:rsid w:val="00334BC3"/>
    <w:rsid w:val="0033674E"/>
    <w:rsid w:val="00337A68"/>
    <w:rsid w:val="00337EA7"/>
    <w:rsid w:val="00340AE8"/>
    <w:rsid w:val="0034113E"/>
    <w:rsid w:val="0034231F"/>
    <w:rsid w:val="00343BD2"/>
    <w:rsid w:val="00343C97"/>
    <w:rsid w:val="003448D9"/>
    <w:rsid w:val="00344C74"/>
    <w:rsid w:val="00345E03"/>
    <w:rsid w:val="00346520"/>
    <w:rsid w:val="003466AC"/>
    <w:rsid w:val="00347D9C"/>
    <w:rsid w:val="00350140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611A"/>
    <w:rsid w:val="00356FB5"/>
    <w:rsid w:val="003571FF"/>
    <w:rsid w:val="0035729B"/>
    <w:rsid w:val="00357481"/>
    <w:rsid w:val="003577BC"/>
    <w:rsid w:val="00357A27"/>
    <w:rsid w:val="003609EF"/>
    <w:rsid w:val="00360DC3"/>
    <w:rsid w:val="003620D2"/>
    <w:rsid w:val="0036231A"/>
    <w:rsid w:val="0036332C"/>
    <w:rsid w:val="00363FF7"/>
    <w:rsid w:val="003641BE"/>
    <w:rsid w:val="003654FC"/>
    <w:rsid w:val="00366358"/>
    <w:rsid w:val="00367F8F"/>
    <w:rsid w:val="0037175B"/>
    <w:rsid w:val="00371C7C"/>
    <w:rsid w:val="00371F6F"/>
    <w:rsid w:val="00372757"/>
    <w:rsid w:val="00372C12"/>
    <w:rsid w:val="003738CE"/>
    <w:rsid w:val="00375822"/>
    <w:rsid w:val="0037793D"/>
    <w:rsid w:val="00377F2E"/>
    <w:rsid w:val="003800E7"/>
    <w:rsid w:val="00380765"/>
    <w:rsid w:val="003823DA"/>
    <w:rsid w:val="00382504"/>
    <w:rsid w:val="00382B41"/>
    <w:rsid w:val="00383E67"/>
    <w:rsid w:val="00385A04"/>
    <w:rsid w:val="003860F8"/>
    <w:rsid w:val="00386846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7E5"/>
    <w:rsid w:val="00395EA2"/>
    <w:rsid w:val="00396BC3"/>
    <w:rsid w:val="00397632"/>
    <w:rsid w:val="003979D2"/>
    <w:rsid w:val="003A06FF"/>
    <w:rsid w:val="003A0794"/>
    <w:rsid w:val="003A08F9"/>
    <w:rsid w:val="003A1021"/>
    <w:rsid w:val="003A154A"/>
    <w:rsid w:val="003A1619"/>
    <w:rsid w:val="003A38F2"/>
    <w:rsid w:val="003A3A64"/>
    <w:rsid w:val="003A3F9D"/>
    <w:rsid w:val="003A64CE"/>
    <w:rsid w:val="003A692C"/>
    <w:rsid w:val="003A7B15"/>
    <w:rsid w:val="003A7BCE"/>
    <w:rsid w:val="003B10EE"/>
    <w:rsid w:val="003B27B9"/>
    <w:rsid w:val="003B328B"/>
    <w:rsid w:val="003B3C8E"/>
    <w:rsid w:val="003B536C"/>
    <w:rsid w:val="003B5441"/>
    <w:rsid w:val="003B552F"/>
    <w:rsid w:val="003B58B0"/>
    <w:rsid w:val="003B5A08"/>
    <w:rsid w:val="003B68EC"/>
    <w:rsid w:val="003B693F"/>
    <w:rsid w:val="003B7511"/>
    <w:rsid w:val="003B7BDA"/>
    <w:rsid w:val="003C0576"/>
    <w:rsid w:val="003C07E2"/>
    <w:rsid w:val="003C1002"/>
    <w:rsid w:val="003C143C"/>
    <w:rsid w:val="003C147B"/>
    <w:rsid w:val="003C1DB0"/>
    <w:rsid w:val="003C1E96"/>
    <w:rsid w:val="003C3020"/>
    <w:rsid w:val="003C31F4"/>
    <w:rsid w:val="003C43F4"/>
    <w:rsid w:val="003C5FDD"/>
    <w:rsid w:val="003C6168"/>
    <w:rsid w:val="003C645F"/>
    <w:rsid w:val="003C6737"/>
    <w:rsid w:val="003C69B7"/>
    <w:rsid w:val="003C7ABA"/>
    <w:rsid w:val="003C7FF9"/>
    <w:rsid w:val="003D0629"/>
    <w:rsid w:val="003D07B1"/>
    <w:rsid w:val="003D1909"/>
    <w:rsid w:val="003D1EB0"/>
    <w:rsid w:val="003D201B"/>
    <w:rsid w:val="003D3451"/>
    <w:rsid w:val="003D350A"/>
    <w:rsid w:val="003D5ADC"/>
    <w:rsid w:val="003D7D7E"/>
    <w:rsid w:val="003E013A"/>
    <w:rsid w:val="003E0159"/>
    <w:rsid w:val="003E0C86"/>
    <w:rsid w:val="003E0CAE"/>
    <w:rsid w:val="003E0F84"/>
    <w:rsid w:val="003E1032"/>
    <w:rsid w:val="003E1A36"/>
    <w:rsid w:val="003E2A79"/>
    <w:rsid w:val="003E2C42"/>
    <w:rsid w:val="003E2DA3"/>
    <w:rsid w:val="003E2EBE"/>
    <w:rsid w:val="003E31AC"/>
    <w:rsid w:val="003E78B4"/>
    <w:rsid w:val="003F0276"/>
    <w:rsid w:val="003F0BA6"/>
    <w:rsid w:val="003F2933"/>
    <w:rsid w:val="003F305C"/>
    <w:rsid w:val="003F3832"/>
    <w:rsid w:val="003F3D18"/>
    <w:rsid w:val="003F3FE8"/>
    <w:rsid w:val="003F40E1"/>
    <w:rsid w:val="003F66E2"/>
    <w:rsid w:val="003F67BA"/>
    <w:rsid w:val="003F762E"/>
    <w:rsid w:val="003F76AE"/>
    <w:rsid w:val="00400A92"/>
    <w:rsid w:val="004012C2"/>
    <w:rsid w:val="004016F2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682D"/>
    <w:rsid w:val="00406D55"/>
    <w:rsid w:val="00410015"/>
    <w:rsid w:val="00410371"/>
    <w:rsid w:val="00411415"/>
    <w:rsid w:val="00412240"/>
    <w:rsid w:val="00412ACB"/>
    <w:rsid w:val="00412F2E"/>
    <w:rsid w:val="00413333"/>
    <w:rsid w:val="0041408B"/>
    <w:rsid w:val="00414583"/>
    <w:rsid w:val="004150FC"/>
    <w:rsid w:val="00415F88"/>
    <w:rsid w:val="0041698B"/>
    <w:rsid w:val="00416EA1"/>
    <w:rsid w:val="00417EB7"/>
    <w:rsid w:val="00417FE7"/>
    <w:rsid w:val="00420159"/>
    <w:rsid w:val="004227A8"/>
    <w:rsid w:val="00423F2A"/>
    <w:rsid w:val="004242F1"/>
    <w:rsid w:val="00424BFF"/>
    <w:rsid w:val="00424DC1"/>
    <w:rsid w:val="00425163"/>
    <w:rsid w:val="004264D6"/>
    <w:rsid w:val="004266F1"/>
    <w:rsid w:val="00426B3C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98C"/>
    <w:rsid w:val="004347C6"/>
    <w:rsid w:val="0043480D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39DC"/>
    <w:rsid w:val="00444939"/>
    <w:rsid w:val="00446364"/>
    <w:rsid w:val="0044649D"/>
    <w:rsid w:val="00446D0A"/>
    <w:rsid w:val="00446E50"/>
    <w:rsid w:val="004470D8"/>
    <w:rsid w:val="0044780E"/>
    <w:rsid w:val="00447F73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66CD"/>
    <w:rsid w:val="00456C8E"/>
    <w:rsid w:val="00456F66"/>
    <w:rsid w:val="004609CC"/>
    <w:rsid w:val="00461444"/>
    <w:rsid w:val="0046156A"/>
    <w:rsid w:val="0046253E"/>
    <w:rsid w:val="00462891"/>
    <w:rsid w:val="0046295A"/>
    <w:rsid w:val="00462B45"/>
    <w:rsid w:val="004642A8"/>
    <w:rsid w:val="00464488"/>
    <w:rsid w:val="00464A10"/>
    <w:rsid w:val="00464BD3"/>
    <w:rsid w:val="004651A3"/>
    <w:rsid w:val="0046614E"/>
    <w:rsid w:val="00466BD8"/>
    <w:rsid w:val="0046736F"/>
    <w:rsid w:val="004677A4"/>
    <w:rsid w:val="00470785"/>
    <w:rsid w:val="00470A89"/>
    <w:rsid w:val="0047144F"/>
    <w:rsid w:val="0047211B"/>
    <w:rsid w:val="00472EAB"/>
    <w:rsid w:val="00474FA1"/>
    <w:rsid w:val="0047578E"/>
    <w:rsid w:val="00476159"/>
    <w:rsid w:val="0047662D"/>
    <w:rsid w:val="00476A53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53CE"/>
    <w:rsid w:val="00485AEE"/>
    <w:rsid w:val="00485B06"/>
    <w:rsid w:val="00485DFE"/>
    <w:rsid w:val="00485EDE"/>
    <w:rsid w:val="00486D11"/>
    <w:rsid w:val="00487449"/>
    <w:rsid w:val="00490146"/>
    <w:rsid w:val="00491AD4"/>
    <w:rsid w:val="00491B38"/>
    <w:rsid w:val="00491C35"/>
    <w:rsid w:val="00491C40"/>
    <w:rsid w:val="00492E1E"/>
    <w:rsid w:val="004935B7"/>
    <w:rsid w:val="004941E2"/>
    <w:rsid w:val="00494D8C"/>
    <w:rsid w:val="004A053C"/>
    <w:rsid w:val="004A0635"/>
    <w:rsid w:val="004A07BC"/>
    <w:rsid w:val="004A0F27"/>
    <w:rsid w:val="004A0F3C"/>
    <w:rsid w:val="004A20BB"/>
    <w:rsid w:val="004A2B45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72BC"/>
    <w:rsid w:val="004A7EEF"/>
    <w:rsid w:val="004B1D46"/>
    <w:rsid w:val="004B211B"/>
    <w:rsid w:val="004B2CE5"/>
    <w:rsid w:val="004B3658"/>
    <w:rsid w:val="004B4143"/>
    <w:rsid w:val="004B46CD"/>
    <w:rsid w:val="004B5C17"/>
    <w:rsid w:val="004B640D"/>
    <w:rsid w:val="004B6B5D"/>
    <w:rsid w:val="004B7421"/>
    <w:rsid w:val="004B75B7"/>
    <w:rsid w:val="004B7BC1"/>
    <w:rsid w:val="004C0AAC"/>
    <w:rsid w:val="004C10ED"/>
    <w:rsid w:val="004C1C32"/>
    <w:rsid w:val="004C1F8D"/>
    <w:rsid w:val="004C2074"/>
    <w:rsid w:val="004C23CA"/>
    <w:rsid w:val="004C3748"/>
    <w:rsid w:val="004C45EB"/>
    <w:rsid w:val="004C6544"/>
    <w:rsid w:val="004C7446"/>
    <w:rsid w:val="004D0094"/>
    <w:rsid w:val="004D01FD"/>
    <w:rsid w:val="004D0642"/>
    <w:rsid w:val="004D0F30"/>
    <w:rsid w:val="004D1377"/>
    <w:rsid w:val="004D1701"/>
    <w:rsid w:val="004D1B3F"/>
    <w:rsid w:val="004D3EB8"/>
    <w:rsid w:val="004D419C"/>
    <w:rsid w:val="004D49CF"/>
    <w:rsid w:val="004D774B"/>
    <w:rsid w:val="004D7A84"/>
    <w:rsid w:val="004D7B8D"/>
    <w:rsid w:val="004E0A41"/>
    <w:rsid w:val="004E1A9A"/>
    <w:rsid w:val="004E47F1"/>
    <w:rsid w:val="004E5D84"/>
    <w:rsid w:val="004E5F90"/>
    <w:rsid w:val="004E6211"/>
    <w:rsid w:val="004E6324"/>
    <w:rsid w:val="004E6552"/>
    <w:rsid w:val="004E6E73"/>
    <w:rsid w:val="004E70D9"/>
    <w:rsid w:val="004F08CD"/>
    <w:rsid w:val="004F0C53"/>
    <w:rsid w:val="004F3E21"/>
    <w:rsid w:val="004F3F6C"/>
    <w:rsid w:val="004F43E4"/>
    <w:rsid w:val="004F45C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3F86"/>
    <w:rsid w:val="0050452A"/>
    <w:rsid w:val="00504895"/>
    <w:rsid w:val="0050683B"/>
    <w:rsid w:val="00507D4B"/>
    <w:rsid w:val="005100D3"/>
    <w:rsid w:val="00510BF3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4F6"/>
    <w:rsid w:val="005206CD"/>
    <w:rsid w:val="00523C6B"/>
    <w:rsid w:val="00524B43"/>
    <w:rsid w:val="00525730"/>
    <w:rsid w:val="0052585E"/>
    <w:rsid w:val="00526D38"/>
    <w:rsid w:val="005270CC"/>
    <w:rsid w:val="00527543"/>
    <w:rsid w:val="005278D5"/>
    <w:rsid w:val="005302C9"/>
    <w:rsid w:val="00530874"/>
    <w:rsid w:val="00530C1B"/>
    <w:rsid w:val="00531A64"/>
    <w:rsid w:val="0053312B"/>
    <w:rsid w:val="00534B6E"/>
    <w:rsid w:val="00534D83"/>
    <w:rsid w:val="0053509C"/>
    <w:rsid w:val="0053675B"/>
    <w:rsid w:val="0053683E"/>
    <w:rsid w:val="00536FC2"/>
    <w:rsid w:val="00537D4C"/>
    <w:rsid w:val="00540509"/>
    <w:rsid w:val="00540B6B"/>
    <w:rsid w:val="00540B90"/>
    <w:rsid w:val="00540CD0"/>
    <w:rsid w:val="00540E5E"/>
    <w:rsid w:val="00541668"/>
    <w:rsid w:val="005420C6"/>
    <w:rsid w:val="005423E5"/>
    <w:rsid w:val="00542475"/>
    <w:rsid w:val="00545897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30C9"/>
    <w:rsid w:val="00553E79"/>
    <w:rsid w:val="00554EE1"/>
    <w:rsid w:val="00555150"/>
    <w:rsid w:val="00555E72"/>
    <w:rsid w:val="005565A2"/>
    <w:rsid w:val="00556BF4"/>
    <w:rsid w:val="00556D18"/>
    <w:rsid w:val="00557C0A"/>
    <w:rsid w:val="00557D8A"/>
    <w:rsid w:val="0056156C"/>
    <w:rsid w:val="00561F7C"/>
    <w:rsid w:val="0056339A"/>
    <w:rsid w:val="00564483"/>
    <w:rsid w:val="00564F32"/>
    <w:rsid w:val="00565751"/>
    <w:rsid w:val="005657A7"/>
    <w:rsid w:val="0056625A"/>
    <w:rsid w:val="00570031"/>
    <w:rsid w:val="00570524"/>
    <w:rsid w:val="0057171F"/>
    <w:rsid w:val="00571D9A"/>
    <w:rsid w:val="0057319E"/>
    <w:rsid w:val="00573781"/>
    <w:rsid w:val="005755CB"/>
    <w:rsid w:val="00575EE9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90B58"/>
    <w:rsid w:val="00590EDC"/>
    <w:rsid w:val="00592D74"/>
    <w:rsid w:val="00593024"/>
    <w:rsid w:val="00593261"/>
    <w:rsid w:val="0059348E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E29"/>
    <w:rsid w:val="005A316B"/>
    <w:rsid w:val="005A3206"/>
    <w:rsid w:val="005A555B"/>
    <w:rsid w:val="005A5ED3"/>
    <w:rsid w:val="005A657C"/>
    <w:rsid w:val="005A6664"/>
    <w:rsid w:val="005A7C45"/>
    <w:rsid w:val="005A7FCF"/>
    <w:rsid w:val="005B0243"/>
    <w:rsid w:val="005B0A59"/>
    <w:rsid w:val="005B0C7F"/>
    <w:rsid w:val="005B1863"/>
    <w:rsid w:val="005B1995"/>
    <w:rsid w:val="005B2A66"/>
    <w:rsid w:val="005B2CE7"/>
    <w:rsid w:val="005B2D52"/>
    <w:rsid w:val="005B46DF"/>
    <w:rsid w:val="005B5299"/>
    <w:rsid w:val="005B5311"/>
    <w:rsid w:val="005B645C"/>
    <w:rsid w:val="005B6499"/>
    <w:rsid w:val="005B6EB6"/>
    <w:rsid w:val="005B7E8A"/>
    <w:rsid w:val="005C04EC"/>
    <w:rsid w:val="005C0BA7"/>
    <w:rsid w:val="005C19A9"/>
    <w:rsid w:val="005C2779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29F4"/>
    <w:rsid w:val="005D30FF"/>
    <w:rsid w:val="005D4922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34A"/>
    <w:rsid w:val="005E143F"/>
    <w:rsid w:val="005E2C09"/>
    <w:rsid w:val="005E2C44"/>
    <w:rsid w:val="005E2D02"/>
    <w:rsid w:val="005E38D2"/>
    <w:rsid w:val="005E433B"/>
    <w:rsid w:val="005E599D"/>
    <w:rsid w:val="005E59A7"/>
    <w:rsid w:val="005E67E6"/>
    <w:rsid w:val="005E70E6"/>
    <w:rsid w:val="005E72CA"/>
    <w:rsid w:val="005E775C"/>
    <w:rsid w:val="005F0994"/>
    <w:rsid w:val="005F21FC"/>
    <w:rsid w:val="005F2FCF"/>
    <w:rsid w:val="005F36CF"/>
    <w:rsid w:val="005F408B"/>
    <w:rsid w:val="005F43E3"/>
    <w:rsid w:val="005F5193"/>
    <w:rsid w:val="005F54A3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C69"/>
    <w:rsid w:val="00604FAE"/>
    <w:rsid w:val="006051B4"/>
    <w:rsid w:val="00605938"/>
    <w:rsid w:val="006065AD"/>
    <w:rsid w:val="00606AEC"/>
    <w:rsid w:val="00606FAD"/>
    <w:rsid w:val="00607748"/>
    <w:rsid w:val="00607A18"/>
    <w:rsid w:val="00607C13"/>
    <w:rsid w:val="00607E5A"/>
    <w:rsid w:val="006101DD"/>
    <w:rsid w:val="00610A15"/>
    <w:rsid w:val="00612628"/>
    <w:rsid w:val="00612C11"/>
    <w:rsid w:val="00613708"/>
    <w:rsid w:val="00613868"/>
    <w:rsid w:val="00615C0E"/>
    <w:rsid w:val="0061771A"/>
    <w:rsid w:val="00617A10"/>
    <w:rsid w:val="006200BD"/>
    <w:rsid w:val="00620248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6535"/>
    <w:rsid w:val="006274B8"/>
    <w:rsid w:val="0062795B"/>
    <w:rsid w:val="00627A7B"/>
    <w:rsid w:val="00627A83"/>
    <w:rsid w:val="00630BE2"/>
    <w:rsid w:val="006310D0"/>
    <w:rsid w:val="006311B0"/>
    <w:rsid w:val="006311C4"/>
    <w:rsid w:val="006324AE"/>
    <w:rsid w:val="00632EBC"/>
    <w:rsid w:val="00632F52"/>
    <w:rsid w:val="00633136"/>
    <w:rsid w:val="00633180"/>
    <w:rsid w:val="00634D46"/>
    <w:rsid w:val="006350ED"/>
    <w:rsid w:val="0063569A"/>
    <w:rsid w:val="00635A8F"/>
    <w:rsid w:val="006402D9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C2A"/>
    <w:rsid w:val="00645DB4"/>
    <w:rsid w:val="0064610E"/>
    <w:rsid w:val="00646FEC"/>
    <w:rsid w:val="006474BF"/>
    <w:rsid w:val="00650802"/>
    <w:rsid w:val="00651426"/>
    <w:rsid w:val="00651A3F"/>
    <w:rsid w:val="0065289C"/>
    <w:rsid w:val="00653C41"/>
    <w:rsid w:val="00653FB4"/>
    <w:rsid w:val="006540B1"/>
    <w:rsid w:val="006545EF"/>
    <w:rsid w:val="00654C95"/>
    <w:rsid w:val="00655B19"/>
    <w:rsid w:val="00655B42"/>
    <w:rsid w:val="00657417"/>
    <w:rsid w:val="00660239"/>
    <w:rsid w:val="006602AB"/>
    <w:rsid w:val="00660E5B"/>
    <w:rsid w:val="00662263"/>
    <w:rsid w:val="00662E7D"/>
    <w:rsid w:val="00664D17"/>
    <w:rsid w:val="00666060"/>
    <w:rsid w:val="00667C2E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5E6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5ED1"/>
    <w:rsid w:val="00686AB4"/>
    <w:rsid w:val="00687460"/>
    <w:rsid w:val="006908EE"/>
    <w:rsid w:val="006910B0"/>
    <w:rsid w:val="00693453"/>
    <w:rsid w:val="00693628"/>
    <w:rsid w:val="00695808"/>
    <w:rsid w:val="00696B23"/>
    <w:rsid w:val="00696F55"/>
    <w:rsid w:val="00697065"/>
    <w:rsid w:val="00697208"/>
    <w:rsid w:val="006979F1"/>
    <w:rsid w:val="00697C16"/>
    <w:rsid w:val="006A007F"/>
    <w:rsid w:val="006A144D"/>
    <w:rsid w:val="006A1B81"/>
    <w:rsid w:val="006A219A"/>
    <w:rsid w:val="006A289D"/>
    <w:rsid w:val="006A3559"/>
    <w:rsid w:val="006A3C4B"/>
    <w:rsid w:val="006A4182"/>
    <w:rsid w:val="006A47C6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40E"/>
    <w:rsid w:val="006B38A7"/>
    <w:rsid w:val="006B3C02"/>
    <w:rsid w:val="006B457F"/>
    <w:rsid w:val="006B46FB"/>
    <w:rsid w:val="006B4755"/>
    <w:rsid w:val="006B4B9B"/>
    <w:rsid w:val="006B5923"/>
    <w:rsid w:val="006B5B28"/>
    <w:rsid w:val="006B6883"/>
    <w:rsid w:val="006B6FC2"/>
    <w:rsid w:val="006C03E5"/>
    <w:rsid w:val="006C12F0"/>
    <w:rsid w:val="006C16E0"/>
    <w:rsid w:val="006C1B8A"/>
    <w:rsid w:val="006C1D80"/>
    <w:rsid w:val="006C34B1"/>
    <w:rsid w:val="006C40B2"/>
    <w:rsid w:val="006C4116"/>
    <w:rsid w:val="006C4605"/>
    <w:rsid w:val="006C50EF"/>
    <w:rsid w:val="006C52D6"/>
    <w:rsid w:val="006C5550"/>
    <w:rsid w:val="006C567C"/>
    <w:rsid w:val="006C6B5B"/>
    <w:rsid w:val="006C6ED9"/>
    <w:rsid w:val="006D0204"/>
    <w:rsid w:val="006D0497"/>
    <w:rsid w:val="006D0797"/>
    <w:rsid w:val="006D0B78"/>
    <w:rsid w:val="006D0E3E"/>
    <w:rsid w:val="006D2776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C89"/>
    <w:rsid w:val="006D7025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464D"/>
    <w:rsid w:val="006E4AB6"/>
    <w:rsid w:val="006E4DC5"/>
    <w:rsid w:val="006E4F3D"/>
    <w:rsid w:val="006E55AC"/>
    <w:rsid w:val="006E63D7"/>
    <w:rsid w:val="006E64D0"/>
    <w:rsid w:val="006E664D"/>
    <w:rsid w:val="006E6C6A"/>
    <w:rsid w:val="006E729B"/>
    <w:rsid w:val="006E766D"/>
    <w:rsid w:val="006E79B8"/>
    <w:rsid w:val="006F066B"/>
    <w:rsid w:val="006F0F8C"/>
    <w:rsid w:val="006F1A3F"/>
    <w:rsid w:val="006F2C98"/>
    <w:rsid w:val="006F3B13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10429"/>
    <w:rsid w:val="007107D6"/>
    <w:rsid w:val="00711324"/>
    <w:rsid w:val="007116EC"/>
    <w:rsid w:val="007124AD"/>
    <w:rsid w:val="00712B25"/>
    <w:rsid w:val="00715716"/>
    <w:rsid w:val="00715A63"/>
    <w:rsid w:val="00715D2F"/>
    <w:rsid w:val="007161B6"/>
    <w:rsid w:val="0071645F"/>
    <w:rsid w:val="0071728E"/>
    <w:rsid w:val="007208F7"/>
    <w:rsid w:val="00720F28"/>
    <w:rsid w:val="00722239"/>
    <w:rsid w:val="00722755"/>
    <w:rsid w:val="00722ED9"/>
    <w:rsid w:val="00723DA5"/>
    <w:rsid w:val="007247A0"/>
    <w:rsid w:val="00724E72"/>
    <w:rsid w:val="0072534B"/>
    <w:rsid w:val="00725424"/>
    <w:rsid w:val="00725DE3"/>
    <w:rsid w:val="007262ED"/>
    <w:rsid w:val="0072675A"/>
    <w:rsid w:val="00726BE5"/>
    <w:rsid w:val="00726D9E"/>
    <w:rsid w:val="00730588"/>
    <w:rsid w:val="007328F7"/>
    <w:rsid w:val="00732BBD"/>
    <w:rsid w:val="00732F46"/>
    <w:rsid w:val="007334BD"/>
    <w:rsid w:val="00733D3A"/>
    <w:rsid w:val="00735049"/>
    <w:rsid w:val="00736097"/>
    <w:rsid w:val="00736766"/>
    <w:rsid w:val="00736E85"/>
    <w:rsid w:val="00736EB3"/>
    <w:rsid w:val="00737CB7"/>
    <w:rsid w:val="00740140"/>
    <w:rsid w:val="00740B69"/>
    <w:rsid w:val="00741AAE"/>
    <w:rsid w:val="00741D6D"/>
    <w:rsid w:val="00742152"/>
    <w:rsid w:val="007424CA"/>
    <w:rsid w:val="007424EA"/>
    <w:rsid w:val="00742624"/>
    <w:rsid w:val="00743B2E"/>
    <w:rsid w:val="0074451B"/>
    <w:rsid w:val="00744A0B"/>
    <w:rsid w:val="007461E4"/>
    <w:rsid w:val="00750C99"/>
    <w:rsid w:val="00753479"/>
    <w:rsid w:val="00753AFB"/>
    <w:rsid w:val="007540E9"/>
    <w:rsid w:val="00754C42"/>
    <w:rsid w:val="00755182"/>
    <w:rsid w:val="007560F5"/>
    <w:rsid w:val="00760E23"/>
    <w:rsid w:val="0076422D"/>
    <w:rsid w:val="007642D0"/>
    <w:rsid w:val="00764555"/>
    <w:rsid w:val="00764F72"/>
    <w:rsid w:val="007659AD"/>
    <w:rsid w:val="007660CF"/>
    <w:rsid w:val="00767C2A"/>
    <w:rsid w:val="00770B9D"/>
    <w:rsid w:val="007714CB"/>
    <w:rsid w:val="00771768"/>
    <w:rsid w:val="00771FFD"/>
    <w:rsid w:val="00772935"/>
    <w:rsid w:val="00772C26"/>
    <w:rsid w:val="0077377C"/>
    <w:rsid w:val="007748D0"/>
    <w:rsid w:val="00774AB7"/>
    <w:rsid w:val="00774CEC"/>
    <w:rsid w:val="00775F19"/>
    <w:rsid w:val="0077765C"/>
    <w:rsid w:val="00777A15"/>
    <w:rsid w:val="00777CC0"/>
    <w:rsid w:val="00780C8F"/>
    <w:rsid w:val="007837AF"/>
    <w:rsid w:val="00783867"/>
    <w:rsid w:val="00783F31"/>
    <w:rsid w:val="00784997"/>
    <w:rsid w:val="00784A16"/>
    <w:rsid w:val="00785856"/>
    <w:rsid w:val="00786469"/>
    <w:rsid w:val="007876DC"/>
    <w:rsid w:val="00787D1B"/>
    <w:rsid w:val="007901EF"/>
    <w:rsid w:val="007904E3"/>
    <w:rsid w:val="00792342"/>
    <w:rsid w:val="0079270E"/>
    <w:rsid w:val="00792923"/>
    <w:rsid w:val="00794F80"/>
    <w:rsid w:val="00795062"/>
    <w:rsid w:val="0079506E"/>
    <w:rsid w:val="00795AD5"/>
    <w:rsid w:val="00795E61"/>
    <w:rsid w:val="00796A42"/>
    <w:rsid w:val="007977A8"/>
    <w:rsid w:val="007A00E0"/>
    <w:rsid w:val="007A0CC2"/>
    <w:rsid w:val="007A31C8"/>
    <w:rsid w:val="007A3B92"/>
    <w:rsid w:val="007A40D7"/>
    <w:rsid w:val="007A4443"/>
    <w:rsid w:val="007A5254"/>
    <w:rsid w:val="007A52E0"/>
    <w:rsid w:val="007A580F"/>
    <w:rsid w:val="007A5C1F"/>
    <w:rsid w:val="007A6015"/>
    <w:rsid w:val="007A623D"/>
    <w:rsid w:val="007A6829"/>
    <w:rsid w:val="007A6BA4"/>
    <w:rsid w:val="007A6D49"/>
    <w:rsid w:val="007A6F1E"/>
    <w:rsid w:val="007A77A8"/>
    <w:rsid w:val="007A7A0F"/>
    <w:rsid w:val="007A7B87"/>
    <w:rsid w:val="007A7C48"/>
    <w:rsid w:val="007A7FE2"/>
    <w:rsid w:val="007B02B8"/>
    <w:rsid w:val="007B0AAC"/>
    <w:rsid w:val="007B2395"/>
    <w:rsid w:val="007B278B"/>
    <w:rsid w:val="007B3CC2"/>
    <w:rsid w:val="007B4068"/>
    <w:rsid w:val="007B43DF"/>
    <w:rsid w:val="007B4529"/>
    <w:rsid w:val="007B512A"/>
    <w:rsid w:val="007B6CD0"/>
    <w:rsid w:val="007B6D51"/>
    <w:rsid w:val="007B7EDD"/>
    <w:rsid w:val="007C002B"/>
    <w:rsid w:val="007C0A6C"/>
    <w:rsid w:val="007C2097"/>
    <w:rsid w:val="007C36AC"/>
    <w:rsid w:val="007C5208"/>
    <w:rsid w:val="007C5257"/>
    <w:rsid w:val="007C69D9"/>
    <w:rsid w:val="007C6E06"/>
    <w:rsid w:val="007C75C0"/>
    <w:rsid w:val="007D040F"/>
    <w:rsid w:val="007D1598"/>
    <w:rsid w:val="007D15EE"/>
    <w:rsid w:val="007D24CB"/>
    <w:rsid w:val="007D3BAE"/>
    <w:rsid w:val="007D584A"/>
    <w:rsid w:val="007D5A0E"/>
    <w:rsid w:val="007D5C52"/>
    <w:rsid w:val="007D6413"/>
    <w:rsid w:val="007D6A07"/>
    <w:rsid w:val="007D6F33"/>
    <w:rsid w:val="007D74E1"/>
    <w:rsid w:val="007D7C09"/>
    <w:rsid w:val="007E04B9"/>
    <w:rsid w:val="007E07C5"/>
    <w:rsid w:val="007E0A13"/>
    <w:rsid w:val="007E26C9"/>
    <w:rsid w:val="007E2875"/>
    <w:rsid w:val="007E3427"/>
    <w:rsid w:val="007E3761"/>
    <w:rsid w:val="007E4152"/>
    <w:rsid w:val="007E50F1"/>
    <w:rsid w:val="007E515D"/>
    <w:rsid w:val="007E5559"/>
    <w:rsid w:val="007E6B5B"/>
    <w:rsid w:val="007E6BEB"/>
    <w:rsid w:val="007E7F9D"/>
    <w:rsid w:val="007F004C"/>
    <w:rsid w:val="007F0333"/>
    <w:rsid w:val="007F06AC"/>
    <w:rsid w:val="007F0875"/>
    <w:rsid w:val="007F0E68"/>
    <w:rsid w:val="007F11AF"/>
    <w:rsid w:val="007F220A"/>
    <w:rsid w:val="007F2FC3"/>
    <w:rsid w:val="007F369B"/>
    <w:rsid w:val="007F487A"/>
    <w:rsid w:val="007F51E1"/>
    <w:rsid w:val="007F653B"/>
    <w:rsid w:val="007F6674"/>
    <w:rsid w:val="007F7259"/>
    <w:rsid w:val="007F7270"/>
    <w:rsid w:val="007F7CFE"/>
    <w:rsid w:val="008007A0"/>
    <w:rsid w:val="008018A8"/>
    <w:rsid w:val="00802121"/>
    <w:rsid w:val="00802355"/>
    <w:rsid w:val="00802766"/>
    <w:rsid w:val="00802DBC"/>
    <w:rsid w:val="0080353B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4E4F"/>
    <w:rsid w:val="008157CB"/>
    <w:rsid w:val="00816CD0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516"/>
    <w:rsid w:val="00822A74"/>
    <w:rsid w:val="00822AFA"/>
    <w:rsid w:val="0082424D"/>
    <w:rsid w:val="0082451C"/>
    <w:rsid w:val="00824EEA"/>
    <w:rsid w:val="00825340"/>
    <w:rsid w:val="00825890"/>
    <w:rsid w:val="008261B9"/>
    <w:rsid w:val="008279FA"/>
    <w:rsid w:val="00827EA0"/>
    <w:rsid w:val="0083097F"/>
    <w:rsid w:val="0083110A"/>
    <w:rsid w:val="0083179F"/>
    <w:rsid w:val="008323E4"/>
    <w:rsid w:val="008332AF"/>
    <w:rsid w:val="00834F5C"/>
    <w:rsid w:val="008352DA"/>
    <w:rsid w:val="00835D56"/>
    <w:rsid w:val="00836628"/>
    <w:rsid w:val="00840415"/>
    <w:rsid w:val="00840639"/>
    <w:rsid w:val="00840718"/>
    <w:rsid w:val="0084166A"/>
    <w:rsid w:val="00841EDF"/>
    <w:rsid w:val="00842D79"/>
    <w:rsid w:val="00842DA1"/>
    <w:rsid w:val="00843E64"/>
    <w:rsid w:val="00844EDD"/>
    <w:rsid w:val="008459A8"/>
    <w:rsid w:val="00846376"/>
    <w:rsid w:val="00851354"/>
    <w:rsid w:val="008517B1"/>
    <w:rsid w:val="00852292"/>
    <w:rsid w:val="008527FC"/>
    <w:rsid w:val="008540A1"/>
    <w:rsid w:val="00854F78"/>
    <w:rsid w:val="00854FC3"/>
    <w:rsid w:val="008570F1"/>
    <w:rsid w:val="008602E3"/>
    <w:rsid w:val="008605BF"/>
    <w:rsid w:val="00860BFC"/>
    <w:rsid w:val="00860FFB"/>
    <w:rsid w:val="0086185F"/>
    <w:rsid w:val="008626E7"/>
    <w:rsid w:val="0086279C"/>
    <w:rsid w:val="00862D64"/>
    <w:rsid w:val="0086452D"/>
    <w:rsid w:val="008646BE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257C"/>
    <w:rsid w:val="0087293D"/>
    <w:rsid w:val="008756F9"/>
    <w:rsid w:val="008761AD"/>
    <w:rsid w:val="00876C5E"/>
    <w:rsid w:val="00876C97"/>
    <w:rsid w:val="0087778A"/>
    <w:rsid w:val="00877D8F"/>
    <w:rsid w:val="00880A61"/>
    <w:rsid w:val="00880AE3"/>
    <w:rsid w:val="00880DA3"/>
    <w:rsid w:val="0088312F"/>
    <w:rsid w:val="00883DA3"/>
    <w:rsid w:val="008843CE"/>
    <w:rsid w:val="008848EB"/>
    <w:rsid w:val="008855DA"/>
    <w:rsid w:val="008859EC"/>
    <w:rsid w:val="008862A0"/>
    <w:rsid w:val="00886ED5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6C7C"/>
    <w:rsid w:val="008A01A5"/>
    <w:rsid w:val="008A07A7"/>
    <w:rsid w:val="008A195D"/>
    <w:rsid w:val="008A1A06"/>
    <w:rsid w:val="008A45A6"/>
    <w:rsid w:val="008A5365"/>
    <w:rsid w:val="008A5E5E"/>
    <w:rsid w:val="008A7CF7"/>
    <w:rsid w:val="008B0EE4"/>
    <w:rsid w:val="008B5265"/>
    <w:rsid w:val="008B6159"/>
    <w:rsid w:val="008B68B8"/>
    <w:rsid w:val="008B6B10"/>
    <w:rsid w:val="008C0A34"/>
    <w:rsid w:val="008C0FFC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4D33"/>
    <w:rsid w:val="008C547B"/>
    <w:rsid w:val="008C5952"/>
    <w:rsid w:val="008C6442"/>
    <w:rsid w:val="008C69C0"/>
    <w:rsid w:val="008C6CB1"/>
    <w:rsid w:val="008C7DEC"/>
    <w:rsid w:val="008D003F"/>
    <w:rsid w:val="008D01D8"/>
    <w:rsid w:val="008D02FE"/>
    <w:rsid w:val="008D19A8"/>
    <w:rsid w:val="008D1CA1"/>
    <w:rsid w:val="008D2388"/>
    <w:rsid w:val="008D2867"/>
    <w:rsid w:val="008D4314"/>
    <w:rsid w:val="008D4C9C"/>
    <w:rsid w:val="008D67D5"/>
    <w:rsid w:val="008D7E95"/>
    <w:rsid w:val="008E0BD7"/>
    <w:rsid w:val="008E10B9"/>
    <w:rsid w:val="008E4027"/>
    <w:rsid w:val="008E4A9C"/>
    <w:rsid w:val="008E5D9E"/>
    <w:rsid w:val="008E664E"/>
    <w:rsid w:val="008E6CF3"/>
    <w:rsid w:val="008E6EBC"/>
    <w:rsid w:val="008E6FEE"/>
    <w:rsid w:val="008E7CD7"/>
    <w:rsid w:val="008F0256"/>
    <w:rsid w:val="008F0979"/>
    <w:rsid w:val="008F206E"/>
    <w:rsid w:val="008F2CE0"/>
    <w:rsid w:val="008F33FA"/>
    <w:rsid w:val="008F385F"/>
    <w:rsid w:val="008F395F"/>
    <w:rsid w:val="008F3BBD"/>
    <w:rsid w:val="008F3EA8"/>
    <w:rsid w:val="008F3EAB"/>
    <w:rsid w:val="008F3EEC"/>
    <w:rsid w:val="008F50F0"/>
    <w:rsid w:val="008F5437"/>
    <w:rsid w:val="008F5500"/>
    <w:rsid w:val="008F61E1"/>
    <w:rsid w:val="008F6359"/>
    <w:rsid w:val="008F6401"/>
    <w:rsid w:val="008F686C"/>
    <w:rsid w:val="0090068A"/>
    <w:rsid w:val="009008FD"/>
    <w:rsid w:val="009030E9"/>
    <w:rsid w:val="009036D7"/>
    <w:rsid w:val="009049F2"/>
    <w:rsid w:val="00904F4A"/>
    <w:rsid w:val="009058D7"/>
    <w:rsid w:val="00905B79"/>
    <w:rsid w:val="00905C23"/>
    <w:rsid w:val="00905F9C"/>
    <w:rsid w:val="00906A52"/>
    <w:rsid w:val="009074EB"/>
    <w:rsid w:val="00907D1F"/>
    <w:rsid w:val="00910253"/>
    <w:rsid w:val="00910983"/>
    <w:rsid w:val="00910BBD"/>
    <w:rsid w:val="00910C09"/>
    <w:rsid w:val="00911D80"/>
    <w:rsid w:val="009123B2"/>
    <w:rsid w:val="0091251D"/>
    <w:rsid w:val="00913CB1"/>
    <w:rsid w:val="009144C3"/>
    <w:rsid w:val="009148DE"/>
    <w:rsid w:val="0091505E"/>
    <w:rsid w:val="00915064"/>
    <w:rsid w:val="009155F9"/>
    <w:rsid w:val="009158CB"/>
    <w:rsid w:val="00916474"/>
    <w:rsid w:val="009168F3"/>
    <w:rsid w:val="00916A2E"/>
    <w:rsid w:val="009173C8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695F"/>
    <w:rsid w:val="00926B01"/>
    <w:rsid w:val="00930156"/>
    <w:rsid w:val="009306AF"/>
    <w:rsid w:val="0093168F"/>
    <w:rsid w:val="009316A2"/>
    <w:rsid w:val="009319FF"/>
    <w:rsid w:val="00931E82"/>
    <w:rsid w:val="0093206A"/>
    <w:rsid w:val="00932D9F"/>
    <w:rsid w:val="00932E09"/>
    <w:rsid w:val="00933562"/>
    <w:rsid w:val="00933900"/>
    <w:rsid w:val="00933B9E"/>
    <w:rsid w:val="00933DBE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E66"/>
    <w:rsid w:val="00944239"/>
    <w:rsid w:val="009446B0"/>
    <w:rsid w:val="009451DC"/>
    <w:rsid w:val="0094698B"/>
    <w:rsid w:val="00946E46"/>
    <w:rsid w:val="00947EAB"/>
    <w:rsid w:val="00951861"/>
    <w:rsid w:val="00952813"/>
    <w:rsid w:val="00952CCD"/>
    <w:rsid w:val="00954C7D"/>
    <w:rsid w:val="00955C98"/>
    <w:rsid w:val="009571B5"/>
    <w:rsid w:val="00957203"/>
    <w:rsid w:val="009579A6"/>
    <w:rsid w:val="00957E9D"/>
    <w:rsid w:val="009603F2"/>
    <w:rsid w:val="0096184B"/>
    <w:rsid w:val="00962485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48A9"/>
    <w:rsid w:val="0097559E"/>
    <w:rsid w:val="0097680B"/>
    <w:rsid w:val="00976FE5"/>
    <w:rsid w:val="009777D9"/>
    <w:rsid w:val="009802E1"/>
    <w:rsid w:val="00980CF5"/>
    <w:rsid w:val="00981326"/>
    <w:rsid w:val="00981DDE"/>
    <w:rsid w:val="00982B62"/>
    <w:rsid w:val="0098423D"/>
    <w:rsid w:val="009853DC"/>
    <w:rsid w:val="00985D99"/>
    <w:rsid w:val="00986D7E"/>
    <w:rsid w:val="009900D9"/>
    <w:rsid w:val="009905CE"/>
    <w:rsid w:val="009908C7"/>
    <w:rsid w:val="009908F3"/>
    <w:rsid w:val="00990DE3"/>
    <w:rsid w:val="00990FFF"/>
    <w:rsid w:val="00991B88"/>
    <w:rsid w:val="00991C95"/>
    <w:rsid w:val="00992245"/>
    <w:rsid w:val="00994618"/>
    <w:rsid w:val="00994A96"/>
    <w:rsid w:val="00994DCC"/>
    <w:rsid w:val="009957F5"/>
    <w:rsid w:val="00996A2C"/>
    <w:rsid w:val="00996FD2"/>
    <w:rsid w:val="009972E9"/>
    <w:rsid w:val="009A0339"/>
    <w:rsid w:val="009A036A"/>
    <w:rsid w:val="009A051D"/>
    <w:rsid w:val="009A101A"/>
    <w:rsid w:val="009A1AF3"/>
    <w:rsid w:val="009A1D24"/>
    <w:rsid w:val="009A2060"/>
    <w:rsid w:val="009A20BE"/>
    <w:rsid w:val="009A3577"/>
    <w:rsid w:val="009A4A92"/>
    <w:rsid w:val="009A4BB6"/>
    <w:rsid w:val="009A4CDC"/>
    <w:rsid w:val="009A4DB7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1B7A"/>
    <w:rsid w:val="009B1DB5"/>
    <w:rsid w:val="009B276F"/>
    <w:rsid w:val="009B3241"/>
    <w:rsid w:val="009B35E8"/>
    <w:rsid w:val="009B418B"/>
    <w:rsid w:val="009B4196"/>
    <w:rsid w:val="009B4B1B"/>
    <w:rsid w:val="009B5F20"/>
    <w:rsid w:val="009B62F7"/>
    <w:rsid w:val="009B674D"/>
    <w:rsid w:val="009B6E79"/>
    <w:rsid w:val="009B71DE"/>
    <w:rsid w:val="009B7323"/>
    <w:rsid w:val="009C02A4"/>
    <w:rsid w:val="009C033A"/>
    <w:rsid w:val="009C1686"/>
    <w:rsid w:val="009C31B2"/>
    <w:rsid w:val="009C3BE8"/>
    <w:rsid w:val="009C403B"/>
    <w:rsid w:val="009C6520"/>
    <w:rsid w:val="009C795F"/>
    <w:rsid w:val="009C7B19"/>
    <w:rsid w:val="009D00FD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E00BC"/>
    <w:rsid w:val="009E06C9"/>
    <w:rsid w:val="009E2943"/>
    <w:rsid w:val="009E2B5D"/>
    <w:rsid w:val="009E3048"/>
    <w:rsid w:val="009E3297"/>
    <w:rsid w:val="009E3F08"/>
    <w:rsid w:val="009E487B"/>
    <w:rsid w:val="009E5F90"/>
    <w:rsid w:val="009E612B"/>
    <w:rsid w:val="009E7174"/>
    <w:rsid w:val="009E74FE"/>
    <w:rsid w:val="009F0268"/>
    <w:rsid w:val="009F0478"/>
    <w:rsid w:val="009F085D"/>
    <w:rsid w:val="009F13A6"/>
    <w:rsid w:val="009F2F13"/>
    <w:rsid w:val="009F3DF1"/>
    <w:rsid w:val="009F54E2"/>
    <w:rsid w:val="009F5A6C"/>
    <w:rsid w:val="009F66C2"/>
    <w:rsid w:val="009F6E58"/>
    <w:rsid w:val="009F734F"/>
    <w:rsid w:val="009F750D"/>
    <w:rsid w:val="009F782E"/>
    <w:rsid w:val="00A000AB"/>
    <w:rsid w:val="00A0026C"/>
    <w:rsid w:val="00A0046E"/>
    <w:rsid w:val="00A0076C"/>
    <w:rsid w:val="00A009EE"/>
    <w:rsid w:val="00A016F3"/>
    <w:rsid w:val="00A02208"/>
    <w:rsid w:val="00A023A5"/>
    <w:rsid w:val="00A03E36"/>
    <w:rsid w:val="00A04DBE"/>
    <w:rsid w:val="00A062D6"/>
    <w:rsid w:val="00A067F4"/>
    <w:rsid w:val="00A06EFA"/>
    <w:rsid w:val="00A10B63"/>
    <w:rsid w:val="00A11A1C"/>
    <w:rsid w:val="00A11D50"/>
    <w:rsid w:val="00A11F80"/>
    <w:rsid w:val="00A13BC9"/>
    <w:rsid w:val="00A13E9A"/>
    <w:rsid w:val="00A1494B"/>
    <w:rsid w:val="00A14F9D"/>
    <w:rsid w:val="00A15527"/>
    <w:rsid w:val="00A16AE1"/>
    <w:rsid w:val="00A16AE3"/>
    <w:rsid w:val="00A16F24"/>
    <w:rsid w:val="00A17642"/>
    <w:rsid w:val="00A17E2F"/>
    <w:rsid w:val="00A20598"/>
    <w:rsid w:val="00A23181"/>
    <w:rsid w:val="00A23408"/>
    <w:rsid w:val="00A23557"/>
    <w:rsid w:val="00A246B6"/>
    <w:rsid w:val="00A25B8A"/>
    <w:rsid w:val="00A26143"/>
    <w:rsid w:val="00A269B4"/>
    <w:rsid w:val="00A26B1F"/>
    <w:rsid w:val="00A2755B"/>
    <w:rsid w:val="00A27D1E"/>
    <w:rsid w:val="00A3018B"/>
    <w:rsid w:val="00A3063C"/>
    <w:rsid w:val="00A31923"/>
    <w:rsid w:val="00A31B31"/>
    <w:rsid w:val="00A32DCC"/>
    <w:rsid w:val="00A32E8E"/>
    <w:rsid w:val="00A33338"/>
    <w:rsid w:val="00A334B0"/>
    <w:rsid w:val="00A34B5F"/>
    <w:rsid w:val="00A34E01"/>
    <w:rsid w:val="00A36817"/>
    <w:rsid w:val="00A401FE"/>
    <w:rsid w:val="00A40353"/>
    <w:rsid w:val="00A40B73"/>
    <w:rsid w:val="00A4118A"/>
    <w:rsid w:val="00A4226B"/>
    <w:rsid w:val="00A42539"/>
    <w:rsid w:val="00A42C5A"/>
    <w:rsid w:val="00A439AA"/>
    <w:rsid w:val="00A43F86"/>
    <w:rsid w:val="00A452D8"/>
    <w:rsid w:val="00A455A9"/>
    <w:rsid w:val="00A45E1B"/>
    <w:rsid w:val="00A4644C"/>
    <w:rsid w:val="00A46C5D"/>
    <w:rsid w:val="00A46D10"/>
    <w:rsid w:val="00A46FA8"/>
    <w:rsid w:val="00A4703D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6E6"/>
    <w:rsid w:val="00A536ED"/>
    <w:rsid w:val="00A546D4"/>
    <w:rsid w:val="00A54FEF"/>
    <w:rsid w:val="00A55482"/>
    <w:rsid w:val="00A55A0D"/>
    <w:rsid w:val="00A5783D"/>
    <w:rsid w:val="00A6230A"/>
    <w:rsid w:val="00A62B26"/>
    <w:rsid w:val="00A62DEE"/>
    <w:rsid w:val="00A62E9A"/>
    <w:rsid w:val="00A639EE"/>
    <w:rsid w:val="00A63CFB"/>
    <w:rsid w:val="00A65EFB"/>
    <w:rsid w:val="00A66093"/>
    <w:rsid w:val="00A6674E"/>
    <w:rsid w:val="00A67A41"/>
    <w:rsid w:val="00A70985"/>
    <w:rsid w:val="00A711A9"/>
    <w:rsid w:val="00A71E77"/>
    <w:rsid w:val="00A72B9A"/>
    <w:rsid w:val="00A72B9C"/>
    <w:rsid w:val="00A72FFF"/>
    <w:rsid w:val="00A74042"/>
    <w:rsid w:val="00A75069"/>
    <w:rsid w:val="00A75CBA"/>
    <w:rsid w:val="00A7671C"/>
    <w:rsid w:val="00A76F0D"/>
    <w:rsid w:val="00A77381"/>
    <w:rsid w:val="00A77C63"/>
    <w:rsid w:val="00A806EC"/>
    <w:rsid w:val="00A8108D"/>
    <w:rsid w:val="00A81579"/>
    <w:rsid w:val="00A81AC8"/>
    <w:rsid w:val="00A81C3C"/>
    <w:rsid w:val="00A82013"/>
    <w:rsid w:val="00A82935"/>
    <w:rsid w:val="00A82C05"/>
    <w:rsid w:val="00A836B2"/>
    <w:rsid w:val="00A84DB6"/>
    <w:rsid w:val="00A8503D"/>
    <w:rsid w:val="00A85306"/>
    <w:rsid w:val="00A85FAC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E5"/>
    <w:rsid w:val="00A912B5"/>
    <w:rsid w:val="00A91B76"/>
    <w:rsid w:val="00A934B4"/>
    <w:rsid w:val="00A9358C"/>
    <w:rsid w:val="00A94897"/>
    <w:rsid w:val="00A94ED7"/>
    <w:rsid w:val="00A95384"/>
    <w:rsid w:val="00A95D37"/>
    <w:rsid w:val="00A96179"/>
    <w:rsid w:val="00A96244"/>
    <w:rsid w:val="00A962B2"/>
    <w:rsid w:val="00AA0173"/>
    <w:rsid w:val="00AA09C0"/>
    <w:rsid w:val="00AA12CF"/>
    <w:rsid w:val="00AA13EA"/>
    <w:rsid w:val="00AA2CBC"/>
    <w:rsid w:val="00AA462B"/>
    <w:rsid w:val="00AA5AC4"/>
    <w:rsid w:val="00AA5B5C"/>
    <w:rsid w:val="00AA6396"/>
    <w:rsid w:val="00AA67B9"/>
    <w:rsid w:val="00AA6F22"/>
    <w:rsid w:val="00AB0C4F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11EB"/>
    <w:rsid w:val="00AC1720"/>
    <w:rsid w:val="00AC1DD6"/>
    <w:rsid w:val="00AC2989"/>
    <w:rsid w:val="00AC3034"/>
    <w:rsid w:val="00AC380C"/>
    <w:rsid w:val="00AC4BDF"/>
    <w:rsid w:val="00AC5820"/>
    <w:rsid w:val="00AC6125"/>
    <w:rsid w:val="00AC68F6"/>
    <w:rsid w:val="00AC6B53"/>
    <w:rsid w:val="00AD0664"/>
    <w:rsid w:val="00AD1A0A"/>
    <w:rsid w:val="00AD1C63"/>
    <w:rsid w:val="00AD1CD8"/>
    <w:rsid w:val="00AD4ECC"/>
    <w:rsid w:val="00AD599A"/>
    <w:rsid w:val="00AD6D27"/>
    <w:rsid w:val="00AE0809"/>
    <w:rsid w:val="00AE228E"/>
    <w:rsid w:val="00AE24B7"/>
    <w:rsid w:val="00AE2CC3"/>
    <w:rsid w:val="00AE3D63"/>
    <w:rsid w:val="00AE3FBC"/>
    <w:rsid w:val="00AE4559"/>
    <w:rsid w:val="00AE49B1"/>
    <w:rsid w:val="00AE57AB"/>
    <w:rsid w:val="00AE606E"/>
    <w:rsid w:val="00AE7910"/>
    <w:rsid w:val="00AF0592"/>
    <w:rsid w:val="00AF06B0"/>
    <w:rsid w:val="00AF22D7"/>
    <w:rsid w:val="00AF2467"/>
    <w:rsid w:val="00AF2E72"/>
    <w:rsid w:val="00AF3631"/>
    <w:rsid w:val="00AF4E66"/>
    <w:rsid w:val="00AF4F4F"/>
    <w:rsid w:val="00AF5280"/>
    <w:rsid w:val="00AF579A"/>
    <w:rsid w:val="00AF5B30"/>
    <w:rsid w:val="00AF69FA"/>
    <w:rsid w:val="00AF6DD6"/>
    <w:rsid w:val="00AF7131"/>
    <w:rsid w:val="00B00B5B"/>
    <w:rsid w:val="00B00B97"/>
    <w:rsid w:val="00B026C3"/>
    <w:rsid w:val="00B02DA5"/>
    <w:rsid w:val="00B03527"/>
    <w:rsid w:val="00B03723"/>
    <w:rsid w:val="00B04399"/>
    <w:rsid w:val="00B0447F"/>
    <w:rsid w:val="00B04810"/>
    <w:rsid w:val="00B053AC"/>
    <w:rsid w:val="00B05E63"/>
    <w:rsid w:val="00B064E2"/>
    <w:rsid w:val="00B0681E"/>
    <w:rsid w:val="00B06A9D"/>
    <w:rsid w:val="00B073BB"/>
    <w:rsid w:val="00B10DBD"/>
    <w:rsid w:val="00B114B6"/>
    <w:rsid w:val="00B11A7C"/>
    <w:rsid w:val="00B12108"/>
    <w:rsid w:val="00B12599"/>
    <w:rsid w:val="00B13041"/>
    <w:rsid w:val="00B1371D"/>
    <w:rsid w:val="00B14934"/>
    <w:rsid w:val="00B14AA3"/>
    <w:rsid w:val="00B14D6C"/>
    <w:rsid w:val="00B151BA"/>
    <w:rsid w:val="00B161A2"/>
    <w:rsid w:val="00B167E7"/>
    <w:rsid w:val="00B16DC1"/>
    <w:rsid w:val="00B2070D"/>
    <w:rsid w:val="00B21799"/>
    <w:rsid w:val="00B21A61"/>
    <w:rsid w:val="00B22224"/>
    <w:rsid w:val="00B224C3"/>
    <w:rsid w:val="00B23836"/>
    <w:rsid w:val="00B24C59"/>
    <w:rsid w:val="00B25466"/>
    <w:rsid w:val="00B258BB"/>
    <w:rsid w:val="00B272D1"/>
    <w:rsid w:val="00B27D81"/>
    <w:rsid w:val="00B30772"/>
    <w:rsid w:val="00B3124E"/>
    <w:rsid w:val="00B31CF5"/>
    <w:rsid w:val="00B32241"/>
    <w:rsid w:val="00B3229B"/>
    <w:rsid w:val="00B32ECC"/>
    <w:rsid w:val="00B336B6"/>
    <w:rsid w:val="00B339A3"/>
    <w:rsid w:val="00B3433F"/>
    <w:rsid w:val="00B349B2"/>
    <w:rsid w:val="00B353A4"/>
    <w:rsid w:val="00B35745"/>
    <w:rsid w:val="00B367A6"/>
    <w:rsid w:val="00B41A10"/>
    <w:rsid w:val="00B41AB8"/>
    <w:rsid w:val="00B43E19"/>
    <w:rsid w:val="00B44C29"/>
    <w:rsid w:val="00B45B94"/>
    <w:rsid w:val="00B45F00"/>
    <w:rsid w:val="00B45FA6"/>
    <w:rsid w:val="00B46166"/>
    <w:rsid w:val="00B4623D"/>
    <w:rsid w:val="00B46680"/>
    <w:rsid w:val="00B47DC0"/>
    <w:rsid w:val="00B50676"/>
    <w:rsid w:val="00B509B8"/>
    <w:rsid w:val="00B52EE4"/>
    <w:rsid w:val="00B53646"/>
    <w:rsid w:val="00B53A0A"/>
    <w:rsid w:val="00B53E3C"/>
    <w:rsid w:val="00B54C55"/>
    <w:rsid w:val="00B575FE"/>
    <w:rsid w:val="00B60EAB"/>
    <w:rsid w:val="00B61F57"/>
    <w:rsid w:val="00B62010"/>
    <w:rsid w:val="00B628F6"/>
    <w:rsid w:val="00B62B7A"/>
    <w:rsid w:val="00B62D22"/>
    <w:rsid w:val="00B63304"/>
    <w:rsid w:val="00B65DAB"/>
    <w:rsid w:val="00B6678E"/>
    <w:rsid w:val="00B66C76"/>
    <w:rsid w:val="00B67040"/>
    <w:rsid w:val="00B67B97"/>
    <w:rsid w:val="00B70478"/>
    <w:rsid w:val="00B71DD9"/>
    <w:rsid w:val="00B72297"/>
    <w:rsid w:val="00B72C56"/>
    <w:rsid w:val="00B73312"/>
    <w:rsid w:val="00B748FF"/>
    <w:rsid w:val="00B75FDC"/>
    <w:rsid w:val="00B76886"/>
    <w:rsid w:val="00B77908"/>
    <w:rsid w:val="00B80436"/>
    <w:rsid w:val="00B8093D"/>
    <w:rsid w:val="00B80C2E"/>
    <w:rsid w:val="00B82081"/>
    <w:rsid w:val="00B826E6"/>
    <w:rsid w:val="00B82BF8"/>
    <w:rsid w:val="00B831F5"/>
    <w:rsid w:val="00B83B81"/>
    <w:rsid w:val="00B84702"/>
    <w:rsid w:val="00B84901"/>
    <w:rsid w:val="00B854C1"/>
    <w:rsid w:val="00B8633F"/>
    <w:rsid w:val="00B87053"/>
    <w:rsid w:val="00B8724F"/>
    <w:rsid w:val="00B87E12"/>
    <w:rsid w:val="00B90309"/>
    <w:rsid w:val="00B904CE"/>
    <w:rsid w:val="00B90915"/>
    <w:rsid w:val="00B91274"/>
    <w:rsid w:val="00B91D6C"/>
    <w:rsid w:val="00B922B0"/>
    <w:rsid w:val="00B9285B"/>
    <w:rsid w:val="00B9300E"/>
    <w:rsid w:val="00B93B92"/>
    <w:rsid w:val="00B93BF7"/>
    <w:rsid w:val="00B9426B"/>
    <w:rsid w:val="00B944B6"/>
    <w:rsid w:val="00B94C7C"/>
    <w:rsid w:val="00B95194"/>
    <w:rsid w:val="00B95D50"/>
    <w:rsid w:val="00B96675"/>
    <w:rsid w:val="00B968C8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D9"/>
    <w:rsid w:val="00BA58EC"/>
    <w:rsid w:val="00BA6675"/>
    <w:rsid w:val="00BA6E0D"/>
    <w:rsid w:val="00BA705E"/>
    <w:rsid w:val="00BA7CE7"/>
    <w:rsid w:val="00BB0221"/>
    <w:rsid w:val="00BB03EA"/>
    <w:rsid w:val="00BB03F3"/>
    <w:rsid w:val="00BB0D35"/>
    <w:rsid w:val="00BB12C1"/>
    <w:rsid w:val="00BB1751"/>
    <w:rsid w:val="00BB3E73"/>
    <w:rsid w:val="00BB4856"/>
    <w:rsid w:val="00BB5482"/>
    <w:rsid w:val="00BB5DFC"/>
    <w:rsid w:val="00BB6380"/>
    <w:rsid w:val="00BB744F"/>
    <w:rsid w:val="00BB764F"/>
    <w:rsid w:val="00BC0118"/>
    <w:rsid w:val="00BC19C6"/>
    <w:rsid w:val="00BC26BC"/>
    <w:rsid w:val="00BC317D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46E8"/>
    <w:rsid w:val="00BD4958"/>
    <w:rsid w:val="00BD49E6"/>
    <w:rsid w:val="00BD5234"/>
    <w:rsid w:val="00BD5760"/>
    <w:rsid w:val="00BD59DB"/>
    <w:rsid w:val="00BD5C30"/>
    <w:rsid w:val="00BD5E2A"/>
    <w:rsid w:val="00BD60F5"/>
    <w:rsid w:val="00BD6BB8"/>
    <w:rsid w:val="00BE1230"/>
    <w:rsid w:val="00BE2478"/>
    <w:rsid w:val="00BE2E76"/>
    <w:rsid w:val="00BE32DA"/>
    <w:rsid w:val="00BE38F6"/>
    <w:rsid w:val="00BE4E2A"/>
    <w:rsid w:val="00BE523D"/>
    <w:rsid w:val="00BE5790"/>
    <w:rsid w:val="00BE5B76"/>
    <w:rsid w:val="00BF0AED"/>
    <w:rsid w:val="00BF10CC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1022"/>
    <w:rsid w:val="00C03481"/>
    <w:rsid w:val="00C047B7"/>
    <w:rsid w:val="00C0687F"/>
    <w:rsid w:val="00C06D6A"/>
    <w:rsid w:val="00C07B0D"/>
    <w:rsid w:val="00C07BAC"/>
    <w:rsid w:val="00C109C9"/>
    <w:rsid w:val="00C1136F"/>
    <w:rsid w:val="00C12641"/>
    <w:rsid w:val="00C12653"/>
    <w:rsid w:val="00C12ECB"/>
    <w:rsid w:val="00C1323A"/>
    <w:rsid w:val="00C13696"/>
    <w:rsid w:val="00C13848"/>
    <w:rsid w:val="00C15DC4"/>
    <w:rsid w:val="00C1776F"/>
    <w:rsid w:val="00C1787E"/>
    <w:rsid w:val="00C17A7A"/>
    <w:rsid w:val="00C20416"/>
    <w:rsid w:val="00C205A2"/>
    <w:rsid w:val="00C21582"/>
    <w:rsid w:val="00C215F0"/>
    <w:rsid w:val="00C21E38"/>
    <w:rsid w:val="00C226E3"/>
    <w:rsid w:val="00C23D05"/>
    <w:rsid w:val="00C23D8A"/>
    <w:rsid w:val="00C23FDF"/>
    <w:rsid w:val="00C253CD"/>
    <w:rsid w:val="00C25A50"/>
    <w:rsid w:val="00C25C56"/>
    <w:rsid w:val="00C26715"/>
    <w:rsid w:val="00C30738"/>
    <w:rsid w:val="00C30D62"/>
    <w:rsid w:val="00C31277"/>
    <w:rsid w:val="00C31399"/>
    <w:rsid w:val="00C3252A"/>
    <w:rsid w:val="00C32953"/>
    <w:rsid w:val="00C3385D"/>
    <w:rsid w:val="00C33C57"/>
    <w:rsid w:val="00C34B82"/>
    <w:rsid w:val="00C3549C"/>
    <w:rsid w:val="00C354A1"/>
    <w:rsid w:val="00C357D9"/>
    <w:rsid w:val="00C35DC9"/>
    <w:rsid w:val="00C4082D"/>
    <w:rsid w:val="00C40839"/>
    <w:rsid w:val="00C41663"/>
    <w:rsid w:val="00C41C6E"/>
    <w:rsid w:val="00C41E41"/>
    <w:rsid w:val="00C4305E"/>
    <w:rsid w:val="00C4317C"/>
    <w:rsid w:val="00C43413"/>
    <w:rsid w:val="00C43DB2"/>
    <w:rsid w:val="00C440E0"/>
    <w:rsid w:val="00C44332"/>
    <w:rsid w:val="00C44F3B"/>
    <w:rsid w:val="00C463BF"/>
    <w:rsid w:val="00C5031B"/>
    <w:rsid w:val="00C512E2"/>
    <w:rsid w:val="00C520FC"/>
    <w:rsid w:val="00C525E8"/>
    <w:rsid w:val="00C52E4C"/>
    <w:rsid w:val="00C53169"/>
    <w:rsid w:val="00C55996"/>
    <w:rsid w:val="00C5625A"/>
    <w:rsid w:val="00C564D1"/>
    <w:rsid w:val="00C56FE9"/>
    <w:rsid w:val="00C57D76"/>
    <w:rsid w:val="00C601BB"/>
    <w:rsid w:val="00C601CB"/>
    <w:rsid w:val="00C606DA"/>
    <w:rsid w:val="00C60F8E"/>
    <w:rsid w:val="00C61B98"/>
    <w:rsid w:val="00C61F85"/>
    <w:rsid w:val="00C636D6"/>
    <w:rsid w:val="00C63A85"/>
    <w:rsid w:val="00C6438C"/>
    <w:rsid w:val="00C65D3F"/>
    <w:rsid w:val="00C66370"/>
    <w:rsid w:val="00C66BA2"/>
    <w:rsid w:val="00C66C93"/>
    <w:rsid w:val="00C67E3F"/>
    <w:rsid w:val="00C72720"/>
    <w:rsid w:val="00C72F2C"/>
    <w:rsid w:val="00C73891"/>
    <w:rsid w:val="00C73E52"/>
    <w:rsid w:val="00C7423A"/>
    <w:rsid w:val="00C74603"/>
    <w:rsid w:val="00C75217"/>
    <w:rsid w:val="00C76568"/>
    <w:rsid w:val="00C76B7C"/>
    <w:rsid w:val="00C8045A"/>
    <w:rsid w:val="00C80776"/>
    <w:rsid w:val="00C81ECC"/>
    <w:rsid w:val="00C825A4"/>
    <w:rsid w:val="00C83017"/>
    <w:rsid w:val="00C8330B"/>
    <w:rsid w:val="00C834AF"/>
    <w:rsid w:val="00C83C9F"/>
    <w:rsid w:val="00C8457B"/>
    <w:rsid w:val="00C845CE"/>
    <w:rsid w:val="00C8519E"/>
    <w:rsid w:val="00C85D0B"/>
    <w:rsid w:val="00C87335"/>
    <w:rsid w:val="00C8763F"/>
    <w:rsid w:val="00C87CDC"/>
    <w:rsid w:val="00C90782"/>
    <w:rsid w:val="00C935A6"/>
    <w:rsid w:val="00C94277"/>
    <w:rsid w:val="00C944F9"/>
    <w:rsid w:val="00C945B0"/>
    <w:rsid w:val="00C957F9"/>
    <w:rsid w:val="00C95985"/>
    <w:rsid w:val="00CA07F0"/>
    <w:rsid w:val="00CA1D15"/>
    <w:rsid w:val="00CA274C"/>
    <w:rsid w:val="00CA343A"/>
    <w:rsid w:val="00CA3DA4"/>
    <w:rsid w:val="00CA546A"/>
    <w:rsid w:val="00CA5511"/>
    <w:rsid w:val="00CA58FE"/>
    <w:rsid w:val="00CA5C65"/>
    <w:rsid w:val="00CA7898"/>
    <w:rsid w:val="00CB02AE"/>
    <w:rsid w:val="00CB041F"/>
    <w:rsid w:val="00CB0816"/>
    <w:rsid w:val="00CB0E3D"/>
    <w:rsid w:val="00CB1E09"/>
    <w:rsid w:val="00CB31AF"/>
    <w:rsid w:val="00CB4196"/>
    <w:rsid w:val="00CB5021"/>
    <w:rsid w:val="00CB63C4"/>
    <w:rsid w:val="00CB6540"/>
    <w:rsid w:val="00CB6922"/>
    <w:rsid w:val="00CB6AA6"/>
    <w:rsid w:val="00CB6D04"/>
    <w:rsid w:val="00CB6FD9"/>
    <w:rsid w:val="00CC2F67"/>
    <w:rsid w:val="00CC3F57"/>
    <w:rsid w:val="00CC4117"/>
    <w:rsid w:val="00CC5026"/>
    <w:rsid w:val="00CC57FB"/>
    <w:rsid w:val="00CC63CD"/>
    <w:rsid w:val="00CC75A2"/>
    <w:rsid w:val="00CD0A18"/>
    <w:rsid w:val="00CD1239"/>
    <w:rsid w:val="00CD1BDA"/>
    <w:rsid w:val="00CD2049"/>
    <w:rsid w:val="00CD294C"/>
    <w:rsid w:val="00CD296D"/>
    <w:rsid w:val="00CD2C9B"/>
    <w:rsid w:val="00CD2E49"/>
    <w:rsid w:val="00CD44AC"/>
    <w:rsid w:val="00CD4A88"/>
    <w:rsid w:val="00CD4D36"/>
    <w:rsid w:val="00CD50F8"/>
    <w:rsid w:val="00CD531A"/>
    <w:rsid w:val="00CD54E5"/>
    <w:rsid w:val="00CD5FBF"/>
    <w:rsid w:val="00CD761D"/>
    <w:rsid w:val="00CE01D9"/>
    <w:rsid w:val="00CE1D2C"/>
    <w:rsid w:val="00CE3029"/>
    <w:rsid w:val="00CE4045"/>
    <w:rsid w:val="00CE46C1"/>
    <w:rsid w:val="00CE4A2E"/>
    <w:rsid w:val="00CE69FC"/>
    <w:rsid w:val="00CE6F1E"/>
    <w:rsid w:val="00CF0295"/>
    <w:rsid w:val="00CF04AD"/>
    <w:rsid w:val="00CF1851"/>
    <w:rsid w:val="00CF200A"/>
    <w:rsid w:val="00CF2165"/>
    <w:rsid w:val="00CF27F1"/>
    <w:rsid w:val="00CF2D5F"/>
    <w:rsid w:val="00CF2DAC"/>
    <w:rsid w:val="00CF33CB"/>
    <w:rsid w:val="00CF394B"/>
    <w:rsid w:val="00CF40D3"/>
    <w:rsid w:val="00CF4BC8"/>
    <w:rsid w:val="00CF574C"/>
    <w:rsid w:val="00CF5C00"/>
    <w:rsid w:val="00CF6032"/>
    <w:rsid w:val="00CF6691"/>
    <w:rsid w:val="00D01E01"/>
    <w:rsid w:val="00D024CB"/>
    <w:rsid w:val="00D02EBD"/>
    <w:rsid w:val="00D03DFC"/>
    <w:rsid w:val="00D03F9A"/>
    <w:rsid w:val="00D040C5"/>
    <w:rsid w:val="00D04A9A"/>
    <w:rsid w:val="00D05178"/>
    <w:rsid w:val="00D055D8"/>
    <w:rsid w:val="00D06492"/>
    <w:rsid w:val="00D0671D"/>
    <w:rsid w:val="00D067A7"/>
    <w:rsid w:val="00D06D51"/>
    <w:rsid w:val="00D06E37"/>
    <w:rsid w:val="00D079E9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FD4"/>
    <w:rsid w:val="00D1643B"/>
    <w:rsid w:val="00D1663E"/>
    <w:rsid w:val="00D17289"/>
    <w:rsid w:val="00D1794F"/>
    <w:rsid w:val="00D20C94"/>
    <w:rsid w:val="00D22436"/>
    <w:rsid w:val="00D22ABD"/>
    <w:rsid w:val="00D22CC1"/>
    <w:rsid w:val="00D23724"/>
    <w:rsid w:val="00D24991"/>
    <w:rsid w:val="00D24A65"/>
    <w:rsid w:val="00D258C6"/>
    <w:rsid w:val="00D270D7"/>
    <w:rsid w:val="00D27AD3"/>
    <w:rsid w:val="00D30382"/>
    <w:rsid w:val="00D31AEC"/>
    <w:rsid w:val="00D31F28"/>
    <w:rsid w:val="00D32698"/>
    <w:rsid w:val="00D333D1"/>
    <w:rsid w:val="00D336F5"/>
    <w:rsid w:val="00D33D4A"/>
    <w:rsid w:val="00D354D8"/>
    <w:rsid w:val="00D3562F"/>
    <w:rsid w:val="00D35F7A"/>
    <w:rsid w:val="00D3709D"/>
    <w:rsid w:val="00D373F8"/>
    <w:rsid w:val="00D374BE"/>
    <w:rsid w:val="00D40A8E"/>
    <w:rsid w:val="00D41CAC"/>
    <w:rsid w:val="00D4292C"/>
    <w:rsid w:val="00D43583"/>
    <w:rsid w:val="00D44563"/>
    <w:rsid w:val="00D44A71"/>
    <w:rsid w:val="00D45246"/>
    <w:rsid w:val="00D455A6"/>
    <w:rsid w:val="00D464D3"/>
    <w:rsid w:val="00D46F58"/>
    <w:rsid w:val="00D473E6"/>
    <w:rsid w:val="00D50255"/>
    <w:rsid w:val="00D509FD"/>
    <w:rsid w:val="00D51892"/>
    <w:rsid w:val="00D519FD"/>
    <w:rsid w:val="00D529B3"/>
    <w:rsid w:val="00D52D7C"/>
    <w:rsid w:val="00D5360D"/>
    <w:rsid w:val="00D536AB"/>
    <w:rsid w:val="00D53F00"/>
    <w:rsid w:val="00D5589D"/>
    <w:rsid w:val="00D55F15"/>
    <w:rsid w:val="00D56002"/>
    <w:rsid w:val="00D567C8"/>
    <w:rsid w:val="00D57A7F"/>
    <w:rsid w:val="00D57B44"/>
    <w:rsid w:val="00D60AA5"/>
    <w:rsid w:val="00D61DA0"/>
    <w:rsid w:val="00D6386C"/>
    <w:rsid w:val="00D63CA7"/>
    <w:rsid w:val="00D63DF3"/>
    <w:rsid w:val="00D64F08"/>
    <w:rsid w:val="00D65295"/>
    <w:rsid w:val="00D65CE0"/>
    <w:rsid w:val="00D66CBE"/>
    <w:rsid w:val="00D67226"/>
    <w:rsid w:val="00D70B36"/>
    <w:rsid w:val="00D7176C"/>
    <w:rsid w:val="00D734F0"/>
    <w:rsid w:val="00D73666"/>
    <w:rsid w:val="00D73849"/>
    <w:rsid w:val="00D74B47"/>
    <w:rsid w:val="00D753BB"/>
    <w:rsid w:val="00D76702"/>
    <w:rsid w:val="00D76782"/>
    <w:rsid w:val="00D76ED8"/>
    <w:rsid w:val="00D7772D"/>
    <w:rsid w:val="00D7773B"/>
    <w:rsid w:val="00D777D2"/>
    <w:rsid w:val="00D77F38"/>
    <w:rsid w:val="00D803E7"/>
    <w:rsid w:val="00D805B3"/>
    <w:rsid w:val="00D8099C"/>
    <w:rsid w:val="00D81413"/>
    <w:rsid w:val="00D81D79"/>
    <w:rsid w:val="00D82590"/>
    <w:rsid w:val="00D83E2B"/>
    <w:rsid w:val="00D8504E"/>
    <w:rsid w:val="00D85788"/>
    <w:rsid w:val="00D857C0"/>
    <w:rsid w:val="00D85AFB"/>
    <w:rsid w:val="00D86004"/>
    <w:rsid w:val="00D869D4"/>
    <w:rsid w:val="00D86B54"/>
    <w:rsid w:val="00D875EF"/>
    <w:rsid w:val="00D9068A"/>
    <w:rsid w:val="00D90788"/>
    <w:rsid w:val="00D90D5B"/>
    <w:rsid w:val="00D910E5"/>
    <w:rsid w:val="00D9155F"/>
    <w:rsid w:val="00D91B9C"/>
    <w:rsid w:val="00D91C62"/>
    <w:rsid w:val="00D91D52"/>
    <w:rsid w:val="00D929C1"/>
    <w:rsid w:val="00D93BBD"/>
    <w:rsid w:val="00D966E0"/>
    <w:rsid w:val="00D97000"/>
    <w:rsid w:val="00D9742F"/>
    <w:rsid w:val="00DA038A"/>
    <w:rsid w:val="00DA0D73"/>
    <w:rsid w:val="00DA0EEE"/>
    <w:rsid w:val="00DA0F18"/>
    <w:rsid w:val="00DA0FE8"/>
    <w:rsid w:val="00DA1CB3"/>
    <w:rsid w:val="00DA225F"/>
    <w:rsid w:val="00DA3542"/>
    <w:rsid w:val="00DA380B"/>
    <w:rsid w:val="00DA43FE"/>
    <w:rsid w:val="00DA56EC"/>
    <w:rsid w:val="00DA5AB4"/>
    <w:rsid w:val="00DA6FD0"/>
    <w:rsid w:val="00DB0E44"/>
    <w:rsid w:val="00DB12BF"/>
    <w:rsid w:val="00DB2422"/>
    <w:rsid w:val="00DB31CD"/>
    <w:rsid w:val="00DB3B73"/>
    <w:rsid w:val="00DB41D4"/>
    <w:rsid w:val="00DB4C7F"/>
    <w:rsid w:val="00DB563E"/>
    <w:rsid w:val="00DB5CF1"/>
    <w:rsid w:val="00DB635C"/>
    <w:rsid w:val="00DB65DF"/>
    <w:rsid w:val="00DC051A"/>
    <w:rsid w:val="00DC0C49"/>
    <w:rsid w:val="00DC15AF"/>
    <w:rsid w:val="00DC19E7"/>
    <w:rsid w:val="00DC205D"/>
    <w:rsid w:val="00DC3275"/>
    <w:rsid w:val="00DC3D14"/>
    <w:rsid w:val="00DC43DE"/>
    <w:rsid w:val="00DC450D"/>
    <w:rsid w:val="00DC476B"/>
    <w:rsid w:val="00DC5061"/>
    <w:rsid w:val="00DC53BE"/>
    <w:rsid w:val="00DC60D1"/>
    <w:rsid w:val="00DC698B"/>
    <w:rsid w:val="00DC7420"/>
    <w:rsid w:val="00DC76A0"/>
    <w:rsid w:val="00DC7F4D"/>
    <w:rsid w:val="00DD17C0"/>
    <w:rsid w:val="00DD25D4"/>
    <w:rsid w:val="00DD6F07"/>
    <w:rsid w:val="00DD75F8"/>
    <w:rsid w:val="00DD75FF"/>
    <w:rsid w:val="00DD7F77"/>
    <w:rsid w:val="00DE00B0"/>
    <w:rsid w:val="00DE0663"/>
    <w:rsid w:val="00DE0773"/>
    <w:rsid w:val="00DE07CF"/>
    <w:rsid w:val="00DE0960"/>
    <w:rsid w:val="00DE0CED"/>
    <w:rsid w:val="00DE1799"/>
    <w:rsid w:val="00DE203E"/>
    <w:rsid w:val="00DE34CF"/>
    <w:rsid w:val="00DE7C93"/>
    <w:rsid w:val="00DE7D55"/>
    <w:rsid w:val="00DF0759"/>
    <w:rsid w:val="00DF07B7"/>
    <w:rsid w:val="00DF1566"/>
    <w:rsid w:val="00DF237E"/>
    <w:rsid w:val="00DF2A33"/>
    <w:rsid w:val="00DF2B0E"/>
    <w:rsid w:val="00DF344F"/>
    <w:rsid w:val="00DF460D"/>
    <w:rsid w:val="00DF4689"/>
    <w:rsid w:val="00DF51B1"/>
    <w:rsid w:val="00DF6CF0"/>
    <w:rsid w:val="00DF779F"/>
    <w:rsid w:val="00DF783B"/>
    <w:rsid w:val="00DF7922"/>
    <w:rsid w:val="00DF7E31"/>
    <w:rsid w:val="00E03CEE"/>
    <w:rsid w:val="00E04387"/>
    <w:rsid w:val="00E044AD"/>
    <w:rsid w:val="00E04665"/>
    <w:rsid w:val="00E04AB6"/>
    <w:rsid w:val="00E05876"/>
    <w:rsid w:val="00E0606A"/>
    <w:rsid w:val="00E071E2"/>
    <w:rsid w:val="00E07854"/>
    <w:rsid w:val="00E0792D"/>
    <w:rsid w:val="00E0CFDE"/>
    <w:rsid w:val="00E109E6"/>
    <w:rsid w:val="00E10FBE"/>
    <w:rsid w:val="00E127D5"/>
    <w:rsid w:val="00E1280D"/>
    <w:rsid w:val="00E13F3D"/>
    <w:rsid w:val="00E144C9"/>
    <w:rsid w:val="00E14785"/>
    <w:rsid w:val="00E155DD"/>
    <w:rsid w:val="00E1593D"/>
    <w:rsid w:val="00E16592"/>
    <w:rsid w:val="00E17BD4"/>
    <w:rsid w:val="00E223BC"/>
    <w:rsid w:val="00E24B66"/>
    <w:rsid w:val="00E24D48"/>
    <w:rsid w:val="00E259E8"/>
    <w:rsid w:val="00E25AB8"/>
    <w:rsid w:val="00E26C59"/>
    <w:rsid w:val="00E27B3C"/>
    <w:rsid w:val="00E27BAF"/>
    <w:rsid w:val="00E30234"/>
    <w:rsid w:val="00E30D67"/>
    <w:rsid w:val="00E3150D"/>
    <w:rsid w:val="00E327F2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A8E"/>
    <w:rsid w:val="00E40D69"/>
    <w:rsid w:val="00E4132C"/>
    <w:rsid w:val="00E414CC"/>
    <w:rsid w:val="00E41AD1"/>
    <w:rsid w:val="00E41FB9"/>
    <w:rsid w:val="00E41FF6"/>
    <w:rsid w:val="00E42CD5"/>
    <w:rsid w:val="00E43096"/>
    <w:rsid w:val="00E435D0"/>
    <w:rsid w:val="00E436D5"/>
    <w:rsid w:val="00E44045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269F"/>
    <w:rsid w:val="00E53BDB"/>
    <w:rsid w:val="00E54C03"/>
    <w:rsid w:val="00E54C1C"/>
    <w:rsid w:val="00E54FCC"/>
    <w:rsid w:val="00E55A96"/>
    <w:rsid w:val="00E601A8"/>
    <w:rsid w:val="00E602B4"/>
    <w:rsid w:val="00E6050C"/>
    <w:rsid w:val="00E60DAA"/>
    <w:rsid w:val="00E615EC"/>
    <w:rsid w:val="00E6170E"/>
    <w:rsid w:val="00E617A7"/>
    <w:rsid w:val="00E6252E"/>
    <w:rsid w:val="00E6385B"/>
    <w:rsid w:val="00E64E14"/>
    <w:rsid w:val="00E64E3A"/>
    <w:rsid w:val="00E651DD"/>
    <w:rsid w:val="00E65DEA"/>
    <w:rsid w:val="00E66246"/>
    <w:rsid w:val="00E66388"/>
    <w:rsid w:val="00E66671"/>
    <w:rsid w:val="00E672FB"/>
    <w:rsid w:val="00E67E9E"/>
    <w:rsid w:val="00E7036A"/>
    <w:rsid w:val="00E7066E"/>
    <w:rsid w:val="00E73A5D"/>
    <w:rsid w:val="00E73B95"/>
    <w:rsid w:val="00E7709D"/>
    <w:rsid w:val="00E77903"/>
    <w:rsid w:val="00E82322"/>
    <w:rsid w:val="00E82463"/>
    <w:rsid w:val="00E83A38"/>
    <w:rsid w:val="00E83D19"/>
    <w:rsid w:val="00E84784"/>
    <w:rsid w:val="00E84837"/>
    <w:rsid w:val="00E84B54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1629"/>
    <w:rsid w:val="00E927E2"/>
    <w:rsid w:val="00E92ABA"/>
    <w:rsid w:val="00E92F12"/>
    <w:rsid w:val="00E9391A"/>
    <w:rsid w:val="00E95408"/>
    <w:rsid w:val="00E954F5"/>
    <w:rsid w:val="00E95629"/>
    <w:rsid w:val="00E95A81"/>
    <w:rsid w:val="00E97782"/>
    <w:rsid w:val="00E97856"/>
    <w:rsid w:val="00E97FFC"/>
    <w:rsid w:val="00EA096B"/>
    <w:rsid w:val="00EA0CBA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A7547"/>
    <w:rsid w:val="00EB18E2"/>
    <w:rsid w:val="00EB3149"/>
    <w:rsid w:val="00EB324C"/>
    <w:rsid w:val="00EB33C3"/>
    <w:rsid w:val="00EB33ED"/>
    <w:rsid w:val="00EB3B46"/>
    <w:rsid w:val="00EB3CC9"/>
    <w:rsid w:val="00EB3D85"/>
    <w:rsid w:val="00EB4D5F"/>
    <w:rsid w:val="00EB657D"/>
    <w:rsid w:val="00EB6AB9"/>
    <w:rsid w:val="00EB6DF2"/>
    <w:rsid w:val="00EB7DCC"/>
    <w:rsid w:val="00EC019C"/>
    <w:rsid w:val="00EC0D15"/>
    <w:rsid w:val="00EC0EB0"/>
    <w:rsid w:val="00EC19E9"/>
    <w:rsid w:val="00EC2769"/>
    <w:rsid w:val="00EC29B2"/>
    <w:rsid w:val="00EC2B40"/>
    <w:rsid w:val="00EC44D9"/>
    <w:rsid w:val="00EC4942"/>
    <w:rsid w:val="00EC57EB"/>
    <w:rsid w:val="00EC585B"/>
    <w:rsid w:val="00EC5E6B"/>
    <w:rsid w:val="00EC631B"/>
    <w:rsid w:val="00EC64C9"/>
    <w:rsid w:val="00EC6B05"/>
    <w:rsid w:val="00ED00FD"/>
    <w:rsid w:val="00ED0B1C"/>
    <w:rsid w:val="00ED135C"/>
    <w:rsid w:val="00ED1D7E"/>
    <w:rsid w:val="00ED1F2F"/>
    <w:rsid w:val="00ED270C"/>
    <w:rsid w:val="00ED2B5D"/>
    <w:rsid w:val="00ED302F"/>
    <w:rsid w:val="00ED4F2A"/>
    <w:rsid w:val="00ED6962"/>
    <w:rsid w:val="00ED6C7D"/>
    <w:rsid w:val="00ED7EF7"/>
    <w:rsid w:val="00EE0337"/>
    <w:rsid w:val="00EE0A91"/>
    <w:rsid w:val="00EE113C"/>
    <w:rsid w:val="00EE140A"/>
    <w:rsid w:val="00EE1421"/>
    <w:rsid w:val="00EE1C8B"/>
    <w:rsid w:val="00EE2EDB"/>
    <w:rsid w:val="00EE3662"/>
    <w:rsid w:val="00EE3D50"/>
    <w:rsid w:val="00EE3DEB"/>
    <w:rsid w:val="00EE4B89"/>
    <w:rsid w:val="00EE4E2C"/>
    <w:rsid w:val="00EE517D"/>
    <w:rsid w:val="00EE5205"/>
    <w:rsid w:val="00EE5C59"/>
    <w:rsid w:val="00EE7D7C"/>
    <w:rsid w:val="00EF01B4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9F9"/>
    <w:rsid w:val="00EF77B6"/>
    <w:rsid w:val="00F009D4"/>
    <w:rsid w:val="00F00D16"/>
    <w:rsid w:val="00F01834"/>
    <w:rsid w:val="00F02FA3"/>
    <w:rsid w:val="00F058B3"/>
    <w:rsid w:val="00F05E6B"/>
    <w:rsid w:val="00F06335"/>
    <w:rsid w:val="00F07DE2"/>
    <w:rsid w:val="00F108A7"/>
    <w:rsid w:val="00F116E7"/>
    <w:rsid w:val="00F11D23"/>
    <w:rsid w:val="00F11F6C"/>
    <w:rsid w:val="00F12EEC"/>
    <w:rsid w:val="00F14443"/>
    <w:rsid w:val="00F14B5A"/>
    <w:rsid w:val="00F16647"/>
    <w:rsid w:val="00F1753F"/>
    <w:rsid w:val="00F17A03"/>
    <w:rsid w:val="00F2136D"/>
    <w:rsid w:val="00F237E7"/>
    <w:rsid w:val="00F241B3"/>
    <w:rsid w:val="00F247BD"/>
    <w:rsid w:val="00F256F3"/>
    <w:rsid w:val="00F25D98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F99"/>
    <w:rsid w:val="00F3595A"/>
    <w:rsid w:val="00F35CED"/>
    <w:rsid w:val="00F3608E"/>
    <w:rsid w:val="00F3640C"/>
    <w:rsid w:val="00F36892"/>
    <w:rsid w:val="00F36B31"/>
    <w:rsid w:val="00F36E6D"/>
    <w:rsid w:val="00F37441"/>
    <w:rsid w:val="00F3786E"/>
    <w:rsid w:val="00F40260"/>
    <w:rsid w:val="00F411B7"/>
    <w:rsid w:val="00F41AB5"/>
    <w:rsid w:val="00F42304"/>
    <w:rsid w:val="00F426D1"/>
    <w:rsid w:val="00F427BC"/>
    <w:rsid w:val="00F427CE"/>
    <w:rsid w:val="00F45576"/>
    <w:rsid w:val="00F45B80"/>
    <w:rsid w:val="00F46B91"/>
    <w:rsid w:val="00F47D3C"/>
    <w:rsid w:val="00F52F7C"/>
    <w:rsid w:val="00F53426"/>
    <w:rsid w:val="00F53C3A"/>
    <w:rsid w:val="00F53C94"/>
    <w:rsid w:val="00F5456A"/>
    <w:rsid w:val="00F5519F"/>
    <w:rsid w:val="00F567C2"/>
    <w:rsid w:val="00F57782"/>
    <w:rsid w:val="00F57F30"/>
    <w:rsid w:val="00F609AB"/>
    <w:rsid w:val="00F60AFF"/>
    <w:rsid w:val="00F61848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7046D"/>
    <w:rsid w:val="00F704F3"/>
    <w:rsid w:val="00F70D6C"/>
    <w:rsid w:val="00F72C1F"/>
    <w:rsid w:val="00F73088"/>
    <w:rsid w:val="00F730D5"/>
    <w:rsid w:val="00F73261"/>
    <w:rsid w:val="00F7340E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ADF"/>
    <w:rsid w:val="00F81C62"/>
    <w:rsid w:val="00F82162"/>
    <w:rsid w:val="00F82425"/>
    <w:rsid w:val="00F82EB1"/>
    <w:rsid w:val="00F843F8"/>
    <w:rsid w:val="00F8479D"/>
    <w:rsid w:val="00F84966"/>
    <w:rsid w:val="00F84B4B"/>
    <w:rsid w:val="00F85CBC"/>
    <w:rsid w:val="00F87054"/>
    <w:rsid w:val="00F871DA"/>
    <w:rsid w:val="00F87DCA"/>
    <w:rsid w:val="00F9101C"/>
    <w:rsid w:val="00F912FA"/>
    <w:rsid w:val="00F9288B"/>
    <w:rsid w:val="00F92E95"/>
    <w:rsid w:val="00F93739"/>
    <w:rsid w:val="00F93B08"/>
    <w:rsid w:val="00F94D00"/>
    <w:rsid w:val="00F95111"/>
    <w:rsid w:val="00F959AB"/>
    <w:rsid w:val="00F96630"/>
    <w:rsid w:val="00F9720D"/>
    <w:rsid w:val="00F97A43"/>
    <w:rsid w:val="00FA0383"/>
    <w:rsid w:val="00FA0D8F"/>
    <w:rsid w:val="00FA1C7E"/>
    <w:rsid w:val="00FA1DAA"/>
    <w:rsid w:val="00FA20DB"/>
    <w:rsid w:val="00FA3BC3"/>
    <w:rsid w:val="00FA412B"/>
    <w:rsid w:val="00FA48EC"/>
    <w:rsid w:val="00FA4BD3"/>
    <w:rsid w:val="00FA53F0"/>
    <w:rsid w:val="00FA54D2"/>
    <w:rsid w:val="00FA67D1"/>
    <w:rsid w:val="00FA6EC4"/>
    <w:rsid w:val="00FB02A8"/>
    <w:rsid w:val="00FB0519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5B0A"/>
    <w:rsid w:val="00FB6386"/>
    <w:rsid w:val="00FB7CDA"/>
    <w:rsid w:val="00FC0125"/>
    <w:rsid w:val="00FC0CB1"/>
    <w:rsid w:val="00FC0F94"/>
    <w:rsid w:val="00FC2230"/>
    <w:rsid w:val="00FC3494"/>
    <w:rsid w:val="00FC387C"/>
    <w:rsid w:val="00FC4B5C"/>
    <w:rsid w:val="00FC6857"/>
    <w:rsid w:val="00FC75EB"/>
    <w:rsid w:val="00FC784F"/>
    <w:rsid w:val="00FD092B"/>
    <w:rsid w:val="00FD0D53"/>
    <w:rsid w:val="00FD2754"/>
    <w:rsid w:val="00FD3691"/>
    <w:rsid w:val="00FD3A57"/>
    <w:rsid w:val="00FD4B4A"/>
    <w:rsid w:val="00FD5B28"/>
    <w:rsid w:val="00FD6E91"/>
    <w:rsid w:val="00FD7D3C"/>
    <w:rsid w:val="00FE06DA"/>
    <w:rsid w:val="00FE1435"/>
    <w:rsid w:val="00FE208F"/>
    <w:rsid w:val="00FE4100"/>
    <w:rsid w:val="00FE4295"/>
    <w:rsid w:val="00FE6FED"/>
    <w:rsid w:val="00FE71DA"/>
    <w:rsid w:val="00FE7CBB"/>
    <w:rsid w:val="00FF1E1D"/>
    <w:rsid w:val="00FF2568"/>
    <w:rsid w:val="00FF2E98"/>
    <w:rsid w:val="00FF41E7"/>
    <w:rsid w:val="00FF44D8"/>
    <w:rsid w:val="00FF4D03"/>
    <w:rsid w:val="00FF610A"/>
    <w:rsid w:val="00FF674F"/>
    <w:rsid w:val="00FF6C00"/>
    <w:rsid w:val="00FF7233"/>
    <w:rsid w:val="00FF783A"/>
    <w:rsid w:val="03BB7B77"/>
    <w:rsid w:val="04E55268"/>
    <w:rsid w:val="0882B96F"/>
    <w:rsid w:val="0AFD0A20"/>
    <w:rsid w:val="0B6B51B6"/>
    <w:rsid w:val="0C6CE9DD"/>
    <w:rsid w:val="0C6D0234"/>
    <w:rsid w:val="14CFF0DB"/>
    <w:rsid w:val="1790B020"/>
    <w:rsid w:val="18CCD1CA"/>
    <w:rsid w:val="1D749010"/>
    <w:rsid w:val="23559BE5"/>
    <w:rsid w:val="304680BE"/>
    <w:rsid w:val="3127107D"/>
    <w:rsid w:val="34206519"/>
    <w:rsid w:val="49499559"/>
    <w:rsid w:val="61FC269B"/>
    <w:rsid w:val="65EF13E0"/>
    <w:rsid w:val="6A0BC573"/>
    <w:rsid w:val="6FF6F88A"/>
    <w:rsid w:val="7814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8ACFAD3"/>
  <w15:docId w15:val="{B5E2136E-5EDC-4C51-A1C7-57FCDEC0C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eastAsia="SimSun"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59"/>
    <w:qFormat/>
    <w:rsid w:val="00C17A7A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951861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1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e4c6fb0ac3464695" Type="http://schemas.microsoft.com/office/2018/08/relationships/commentsExtensible" Target="commentsExtensi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>Final version - please do not edit</Information>
    <HideFromDelve xmlns="71c5aaf6-e6ce-465b-b873-5148d2a4c105">false</HideFromDelve>
    <Associated_x0020_Task xmlns="3b34c8f0-1ef5-4d1e-bb66-517ce7fe7356"/>
    <_dlc_DocId xmlns="71c5aaf6-e6ce-465b-b873-5148d2a4c105">5AIRPNAIUNRU-1916262822-1010</_dlc_DocId>
    <_dlc_DocIdUrl xmlns="71c5aaf6-e6ce-465b-b873-5148d2a4c105">
      <Url>https://nokia.sharepoint.com/sites/c5g/_layouts/15/DocIdRedir.aspx?ID=5AIRPNAIUNRU-1916262822-1010</Url>
      <Description>5AIRPNAIUNRU-1916262822-1010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24" ma:contentTypeDescription="Create a new document." ma:contentTypeScope="" ma:versionID="f6edda27670435444042dbe112cc56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58f9d081158ef9d7e5d102b6dc8686c1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E0FF836-ABE1-465A-B132-3EBAA2CA875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610ccbe2-d8cc-4d3a-b40d-a16ab8d3b403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086E63-3B1F-48FC-9C33-B14E8BA67AF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7D3555-450F-4E08-BCE6-9ED7B7154D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65177BC-0F60-4E32-AE7D-DFB08D1BC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630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Ribeiro, Cassio (Nokia - FI/Espoo)</cp:lastModifiedBy>
  <cp:revision>3</cp:revision>
  <cp:lastPrinted>1900-01-01T14:00:00Z</cp:lastPrinted>
  <dcterms:created xsi:type="dcterms:W3CDTF">2020-11-30T13:06:00Z</dcterms:created>
  <dcterms:modified xsi:type="dcterms:W3CDTF">2020-11-30T13:08:00Z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0x0101004225CE766812BD43B839BDD5C05D0D27</vt:lpwstr>
  </property>
  <property fmtid="{D5CDD505-2E9C-101B-9397-08002B2CF9AE}" pid="21" name="_dlc_DocIdItemGuid">
    <vt:lpwstr>ca018a3d-b83f-4c45-a3f6-6352c0afebb2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</Properties>
</file>